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C3510" w:rsidRDefault="001C5E9F" w:rsidP="008C3510">
      <w:pPr>
        <w:pStyle w:val="Titre1"/>
        <w:tabs>
          <w:tab w:val="left" w:pos="3686"/>
        </w:tabs>
      </w:pPr>
      <w:r>
        <w:t>L’outil d’administration des serveurs SISALP</w:t>
      </w:r>
    </w:p>
    <w:p w:rsidR="008C3510" w:rsidRDefault="008C3510" w:rsidP="008C3510">
      <w:pPr>
        <w:pStyle w:val="Titre2"/>
        <w:numPr>
          <w:ilvl w:val="0"/>
          <w:numId w:val="0"/>
        </w:numPr>
      </w:pPr>
      <w:r>
        <w:t>Description du thème</w:t>
      </w:r>
    </w:p>
    <w:tbl>
      <w:tblPr>
        <w:tblW w:w="5000" w:type="pct"/>
        <w:tblCellSpacing w:w="0" w:type="dxa"/>
        <w:tblInd w:w="65" w:type="dxa"/>
        <w:tblBorders>
          <w:top w:val="single" w:sz="6" w:space="0" w:color="000080"/>
          <w:left w:val="single" w:sz="6" w:space="0" w:color="000080"/>
          <w:bottom w:val="single" w:sz="6" w:space="0" w:color="000080"/>
          <w:right w:val="single" w:sz="6" w:space="0" w:color="000080"/>
          <w:insideH w:val="single" w:sz="6" w:space="0" w:color="000080"/>
          <w:insideV w:val="single" w:sz="6" w:space="0" w:color="000080"/>
        </w:tblBorders>
        <w:tblCellMar>
          <w:top w:w="60" w:type="dxa"/>
          <w:left w:w="60" w:type="dxa"/>
          <w:bottom w:w="60" w:type="dxa"/>
          <w:right w:w="60" w:type="dxa"/>
        </w:tblCellMar>
        <w:tblLook w:val="0000"/>
      </w:tblPr>
      <w:tblGrid>
        <w:gridCol w:w="1868"/>
        <w:gridCol w:w="7354"/>
      </w:tblGrid>
      <w:tr w:rsidR="008C3510" w:rsidTr="00537FBE">
        <w:trPr>
          <w:trHeight w:val="225"/>
          <w:tblCellSpacing w:w="0" w:type="dxa"/>
        </w:trPr>
        <w:tc>
          <w:tcPr>
            <w:tcW w:w="1013" w:type="pct"/>
            <w:shd w:val="clear" w:color="auto" w:fill="6699CC"/>
            <w:vAlign w:val="center"/>
          </w:tcPr>
          <w:p w:rsidR="008C3510" w:rsidRDefault="008C3510" w:rsidP="00537FBE">
            <w:pPr>
              <w:jc w:val="center"/>
              <w:rPr>
                <w:color w:val="FFFFFF"/>
                <w:sz w:val="18"/>
                <w:szCs w:val="18"/>
              </w:rPr>
            </w:pPr>
            <w:r>
              <w:rPr>
                <w:color w:val="FFFFFF"/>
                <w:sz w:val="18"/>
                <w:szCs w:val="18"/>
              </w:rPr>
              <w:t>Propriétés</w:t>
            </w:r>
          </w:p>
        </w:tc>
        <w:tc>
          <w:tcPr>
            <w:tcW w:w="3987" w:type="pct"/>
            <w:shd w:val="clear" w:color="auto" w:fill="6699CC"/>
            <w:vAlign w:val="center"/>
          </w:tcPr>
          <w:p w:rsidR="008C3510" w:rsidRDefault="008C3510" w:rsidP="00537FBE">
            <w:pPr>
              <w:jc w:val="center"/>
              <w:rPr>
                <w:color w:val="FFFFFF"/>
                <w:sz w:val="18"/>
                <w:szCs w:val="18"/>
              </w:rPr>
            </w:pPr>
            <w:r>
              <w:rPr>
                <w:color w:val="FFFFFF"/>
                <w:sz w:val="18"/>
                <w:szCs w:val="18"/>
              </w:rPr>
              <w:t>Description</w:t>
            </w:r>
          </w:p>
        </w:tc>
      </w:tr>
      <w:tr w:rsidR="008C3510" w:rsidTr="00537FBE">
        <w:tblPrEx>
          <w:tblCellSpacing w:w="0" w:type="nil"/>
        </w:tblPrEx>
        <w:trPr>
          <w:cantSplit/>
        </w:trPr>
        <w:tc>
          <w:tcPr>
            <w:tcW w:w="1013" w:type="pct"/>
          </w:tcPr>
          <w:p w:rsidR="008C3510" w:rsidRDefault="008C3510" w:rsidP="00537FBE">
            <w:pPr>
              <w:rPr>
                <w:b/>
                <w:bCs/>
                <w:color w:val="990033"/>
                <w:sz w:val="18"/>
                <w:szCs w:val="18"/>
              </w:rPr>
            </w:pPr>
            <w:r>
              <w:rPr>
                <w:b/>
                <w:bCs/>
                <w:color w:val="990033"/>
                <w:sz w:val="18"/>
                <w:szCs w:val="18"/>
              </w:rPr>
              <w:t>Intitulé long</w:t>
            </w:r>
          </w:p>
        </w:tc>
        <w:tc>
          <w:tcPr>
            <w:tcW w:w="3987" w:type="pct"/>
          </w:tcPr>
          <w:p w:rsidR="008C3510" w:rsidRPr="007421B6" w:rsidRDefault="001C5E9F" w:rsidP="001C5E9F">
            <w:r>
              <w:t>L’outil d’administration des serveurs SISALP</w:t>
            </w:r>
          </w:p>
        </w:tc>
      </w:tr>
      <w:tr w:rsidR="008C3510" w:rsidTr="00537FBE">
        <w:tblPrEx>
          <w:tblCellSpacing w:w="0" w:type="nil"/>
        </w:tblPrEx>
        <w:trPr>
          <w:cantSplit/>
        </w:trPr>
        <w:tc>
          <w:tcPr>
            <w:tcW w:w="1013" w:type="pct"/>
          </w:tcPr>
          <w:p w:rsidR="008C3510" w:rsidRDefault="008C3510" w:rsidP="00537FBE">
            <w:pPr>
              <w:rPr>
                <w:b/>
                <w:bCs/>
                <w:color w:val="990033"/>
                <w:sz w:val="18"/>
                <w:szCs w:val="18"/>
              </w:rPr>
            </w:pPr>
            <w:r>
              <w:rPr>
                <w:b/>
                <w:bCs/>
                <w:color w:val="990033"/>
                <w:sz w:val="18"/>
                <w:szCs w:val="18"/>
              </w:rPr>
              <w:t>Formation concernée</w:t>
            </w:r>
          </w:p>
        </w:tc>
        <w:tc>
          <w:tcPr>
            <w:tcW w:w="3987" w:type="pct"/>
            <w:vAlign w:val="center"/>
          </w:tcPr>
          <w:p w:rsidR="008C3510" w:rsidRPr="007421B6" w:rsidRDefault="008C3510" w:rsidP="00936D18">
            <w:r w:rsidRPr="00896EA1">
              <w:t>Première STMG</w:t>
            </w:r>
            <w:r w:rsidR="008214B5">
              <w:t>,</w:t>
            </w:r>
            <w:r>
              <w:t xml:space="preserve"> Terminale S</w:t>
            </w:r>
            <w:r w:rsidR="00936D18">
              <w:t>ystèmes d’information de gestion (SIG)</w:t>
            </w:r>
          </w:p>
        </w:tc>
      </w:tr>
      <w:tr w:rsidR="008C3510" w:rsidTr="00537FBE">
        <w:tblPrEx>
          <w:tblCellSpacing w:w="0" w:type="nil"/>
        </w:tblPrEx>
        <w:trPr>
          <w:cantSplit/>
        </w:trPr>
        <w:tc>
          <w:tcPr>
            <w:tcW w:w="1013" w:type="pct"/>
          </w:tcPr>
          <w:p w:rsidR="008C3510" w:rsidRDefault="008C3510" w:rsidP="00537FBE">
            <w:pPr>
              <w:rPr>
                <w:b/>
                <w:bCs/>
                <w:color w:val="990033"/>
                <w:sz w:val="18"/>
                <w:szCs w:val="18"/>
              </w:rPr>
            </w:pPr>
            <w:r>
              <w:rPr>
                <w:b/>
                <w:bCs/>
                <w:color w:val="990033"/>
                <w:sz w:val="18"/>
                <w:szCs w:val="18"/>
              </w:rPr>
              <w:t>Matière</w:t>
            </w:r>
          </w:p>
        </w:tc>
        <w:tc>
          <w:tcPr>
            <w:tcW w:w="3987" w:type="pct"/>
          </w:tcPr>
          <w:p w:rsidR="008C3510" w:rsidRPr="007421B6" w:rsidRDefault="008C3510" w:rsidP="00936D18">
            <w:pPr>
              <w:snapToGrid w:val="0"/>
            </w:pPr>
            <w:r>
              <w:t>Sciences de gestion</w:t>
            </w:r>
            <w:r w:rsidR="00936D18">
              <w:t>, Cours de spécialité en Terminale SIG</w:t>
            </w:r>
          </w:p>
        </w:tc>
      </w:tr>
      <w:tr w:rsidR="008C3510" w:rsidTr="00537FBE">
        <w:tblPrEx>
          <w:tblCellSpacing w:w="0" w:type="nil"/>
        </w:tblPrEx>
        <w:trPr>
          <w:cantSplit/>
        </w:trPr>
        <w:tc>
          <w:tcPr>
            <w:tcW w:w="1013" w:type="pct"/>
          </w:tcPr>
          <w:p w:rsidR="008C3510" w:rsidRDefault="008C3510" w:rsidP="00537FBE">
            <w:pPr>
              <w:rPr>
                <w:b/>
                <w:bCs/>
                <w:color w:val="990033"/>
                <w:sz w:val="18"/>
                <w:szCs w:val="18"/>
              </w:rPr>
            </w:pPr>
            <w:r>
              <w:rPr>
                <w:b/>
                <w:bCs/>
                <w:color w:val="990033"/>
                <w:sz w:val="18"/>
                <w:szCs w:val="18"/>
              </w:rPr>
              <w:t>Présentation</w:t>
            </w:r>
          </w:p>
        </w:tc>
        <w:tc>
          <w:tcPr>
            <w:tcW w:w="3987" w:type="pct"/>
          </w:tcPr>
          <w:p w:rsidR="008C3510" w:rsidRPr="007421B6" w:rsidRDefault="008C3510" w:rsidP="001C5E9F">
            <w:r>
              <w:t xml:space="preserve">L’objectif consiste à </w:t>
            </w:r>
            <w:r w:rsidR="001C5E9F">
              <w:t xml:space="preserve">rapidement </w:t>
            </w:r>
            <w:r w:rsidR="003D3333">
              <w:t xml:space="preserve">utiliser </w:t>
            </w:r>
            <w:r w:rsidR="008214B5">
              <w:t>l</w:t>
            </w:r>
            <w:r w:rsidR="001C5E9F">
              <w:t>’outil d’administration des offres SAAS de l’entreprise SISALP</w:t>
            </w:r>
            <w:r w:rsidR="008214B5">
              <w:t>.</w:t>
            </w:r>
          </w:p>
        </w:tc>
      </w:tr>
      <w:tr w:rsidR="008C3510" w:rsidTr="00537FBE">
        <w:tblPrEx>
          <w:tblCellSpacing w:w="0" w:type="nil"/>
        </w:tblPrEx>
        <w:trPr>
          <w:cantSplit/>
        </w:trPr>
        <w:tc>
          <w:tcPr>
            <w:tcW w:w="1013" w:type="pct"/>
          </w:tcPr>
          <w:p w:rsidR="008C3510" w:rsidRDefault="008C3510" w:rsidP="00537FBE">
            <w:pPr>
              <w:rPr>
                <w:b/>
                <w:bCs/>
                <w:color w:val="990033"/>
                <w:sz w:val="18"/>
                <w:szCs w:val="18"/>
              </w:rPr>
            </w:pPr>
            <w:r>
              <w:rPr>
                <w:b/>
                <w:bCs/>
                <w:color w:val="990033"/>
                <w:sz w:val="18"/>
                <w:szCs w:val="18"/>
              </w:rPr>
              <w:t>Notions du programme</w:t>
            </w:r>
          </w:p>
        </w:tc>
        <w:tc>
          <w:tcPr>
            <w:tcW w:w="3987" w:type="pct"/>
          </w:tcPr>
          <w:p w:rsidR="008C3510" w:rsidRPr="007421B6" w:rsidRDefault="008214B5" w:rsidP="008214B5">
            <w:r>
              <w:t>Toutes les questions de gestion faisant appel à un PGI.</w:t>
            </w:r>
          </w:p>
        </w:tc>
      </w:tr>
      <w:tr w:rsidR="008C3510" w:rsidTr="00537FBE">
        <w:tblPrEx>
          <w:tblCellSpacing w:w="0" w:type="nil"/>
        </w:tblPrEx>
        <w:trPr>
          <w:cantSplit/>
        </w:trPr>
        <w:tc>
          <w:tcPr>
            <w:tcW w:w="1013" w:type="pct"/>
          </w:tcPr>
          <w:p w:rsidR="008C3510" w:rsidRDefault="008C3510" w:rsidP="00537FBE">
            <w:pPr>
              <w:rPr>
                <w:b/>
                <w:bCs/>
                <w:color w:val="990033"/>
                <w:sz w:val="18"/>
                <w:szCs w:val="18"/>
              </w:rPr>
            </w:pPr>
            <w:r>
              <w:rPr>
                <w:b/>
                <w:bCs/>
                <w:color w:val="990033"/>
                <w:sz w:val="18"/>
                <w:szCs w:val="18"/>
              </w:rPr>
              <w:t>Pré-requis</w:t>
            </w:r>
          </w:p>
        </w:tc>
        <w:tc>
          <w:tcPr>
            <w:tcW w:w="3987" w:type="pct"/>
          </w:tcPr>
          <w:p w:rsidR="008C3510" w:rsidRPr="007421B6" w:rsidRDefault="008214B5" w:rsidP="008214B5">
            <w:r>
              <w:t>Aucun</w:t>
            </w:r>
          </w:p>
        </w:tc>
      </w:tr>
      <w:tr w:rsidR="008C3510" w:rsidTr="00537FBE">
        <w:tblPrEx>
          <w:tblCellSpacing w:w="0" w:type="nil"/>
        </w:tblPrEx>
        <w:trPr>
          <w:cantSplit/>
        </w:trPr>
        <w:tc>
          <w:tcPr>
            <w:tcW w:w="1013" w:type="pct"/>
          </w:tcPr>
          <w:p w:rsidR="008C3510" w:rsidRDefault="008C3510" w:rsidP="00537FBE">
            <w:pPr>
              <w:rPr>
                <w:b/>
                <w:bCs/>
                <w:color w:val="990033"/>
                <w:sz w:val="18"/>
                <w:szCs w:val="18"/>
              </w:rPr>
            </w:pPr>
            <w:r>
              <w:rPr>
                <w:b/>
                <w:bCs/>
                <w:color w:val="990033"/>
                <w:sz w:val="18"/>
                <w:szCs w:val="18"/>
              </w:rPr>
              <w:t>Outils</w:t>
            </w:r>
          </w:p>
        </w:tc>
        <w:tc>
          <w:tcPr>
            <w:tcW w:w="3987" w:type="pct"/>
          </w:tcPr>
          <w:p w:rsidR="008C3510" w:rsidRPr="00B60CC1" w:rsidRDefault="008214B5" w:rsidP="00727007">
            <w:r>
              <w:t>L’</w:t>
            </w:r>
            <w:r w:rsidR="00727007">
              <w:t>offre SAAS de SISALP</w:t>
            </w:r>
            <w:r>
              <w:t>.</w:t>
            </w:r>
          </w:p>
        </w:tc>
      </w:tr>
      <w:tr w:rsidR="008C3510" w:rsidTr="00537FBE">
        <w:tblPrEx>
          <w:tblCellSpacing w:w="0" w:type="nil"/>
        </w:tblPrEx>
        <w:trPr>
          <w:cantSplit/>
        </w:trPr>
        <w:tc>
          <w:tcPr>
            <w:tcW w:w="1013" w:type="pct"/>
          </w:tcPr>
          <w:p w:rsidR="008C3510" w:rsidRDefault="008C3510" w:rsidP="00537FBE">
            <w:pPr>
              <w:rPr>
                <w:b/>
                <w:bCs/>
                <w:color w:val="990033"/>
                <w:sz w:val="18"/>
                <w:szCs w:val="18"/>
              </w:rPr>
            </w:pPr>
            <w:r>
              <w:rPr>
                <w:b/>
                <w:bCs/>
                <w:color w:val="990033"/>
                <w:sz w:val="18"/>
                <w:szCs w:val="18"/>
              </w:rPr>
              <w:t>Mots-clés</w:t>
            </w:r>
          </w:p>
        </w:tc>
        <w:tc>
          <w:tcPr>
            <w:tcW w:w="3987" w:type="pct"/>
          </w:tcPr>
          <w:p w:rsidR="008C3510" w:rsidRPr="007421B6" w:rsidRDefault="008C3510" w:rsidP="008214B5">
            <w:r>
              <w:t xml:space="preserve">PGI, </w:t>
            </w:r>
            <w:r w:rsidR="008214B5">
              <w:t>installation, SAAS</w:t>
            </w:r>
          </w:p>
        </w:tc>
      </w:tr>
      <w:tr w:rsidR="008C3510" w:rsidTr="00537FBE">
        <w:tblPrEx>
          <w:tblCellSpacing w:w="0" w:type="nil"/>
        </w:tblPrEx>
        <w:trPr>
          <w:cantSplit/>
        </w:trPr>
        <w:tc>
          <w:tcPr>
            <w:tcW w:w="1013" w:type="pct"/>
          </w:tcPr>
          <w:p w:rsidR="008C3510" w:rsidRDefault="008C3510" w:rsidP="00537FBE">
            <w:pPr>
              <w:rPr>
                <w:b/>
                <w:bCs/>
                <w:color w:val="990033"/>
                <w:sz w:val="18"/>
                <w:szCs w:val="18"/>
              </w:rPr>
            </w:pPr>
            <w:r>
              <w:rPr>
                <w:b/>
                <w:bCs/>
                <w:color w:val="990033"/>
                <w:sz w:val="18"/>
                <w:szCs w:val="18"/>
              </w:rPr>
              <w:t>Durée</w:t>
            </w:r>
          </w:p>
        </w:tc>
        <w:tc>
          <w:tcPr>
            <w:tcW w:w="3987" w:type="pct"/>
          </w:tcPr>
          <w:p w:rsidR="008C3510" w:rsidRPr="007421B6" w:rsidRDefault="008C3510" w:rsidP="00537FBE"/>
        </w:tc>
      </w:tr>
      <w:tr w:rsidR="008C3510" w:rsidTr="00537FBE">
        <w:tblPrEx>
          <w:tblCellSpacing w:w="0" w:type="nil"/>
        </w:tblPrEx>
        <w:trPr>
          <w:cantSplit/>
        </w:trPr>
        <w:tc>
          <w:tcPr>
            <w:tcW w:w="1013" w:type="pct"/>
          </w:tcPr>
          <w:p w:rsidR="008C3510" w:rsidRDefault="008C3510" w:rsidP="00537FBE">
            <w:pPr>
              <w:rPr>
                <w:b/>
                <w:bCs/>
                <w:color w:val="990033"/>
                <w:sz w:val="18"/>
                <w:szCs w:val="18"/>
              </w:rPr>
            </w:pPr>
            <w:r>
              <w:rPr>
                <w:b/>
                <w:bCs/>
                <w:color w:val="990033"/>
                <w:sz w:val="18"/>
                <w:szCs w:val="18"/>
              </w:rPr>
              <w:t>Auteur(es)</w:t>
            </w:r>
          </w:p>
        </w:tc>
        <w:tc>
          <w:tcPr>
            <w:tcW w:w="3987" w:type="pct"/>
          </w:tcPr>
          <w:p w:rsidR="008C3510" w:rsidRPr="007421B6" w:rsidRDefault="008214B5" w:rsidP="00537FBE">
            <w:r>
              <w:t xml:space="preserve">Marie-pascale </w:t>
            </w:r>
            <w:proofErr w:type="spellStart"/>
            <w:r>
              <w:t>Delamare</w:t>
            </w:r>
            <w:proofErr w:type="spellEnd"/>
          </w:p>
        </w:tc>
      </w:tr>
      <w:tr w:rsidR="008C3510" w:rsidTr="00537FBE">
        <w:tblPrEx>
          <w:tblCellSpacing w:w="0" w:type="nil"/>
        </w:tblPrEx>
        <w:trPr>
          <w:cantSplit/>
        </w:trPr>
        <w:tc>
          <w:tcPr>
            <w:tcW w:w="1013" w:type="pct"/>
          </w:tcPr>
          <w:p w:rsidR="008C3510" w:rsidRDefault="008C3510" w:rsidP="00537FBE">
            <w:pPr>
              <w:rPr>
                <w:b/>
                <w:bCs/>
                <w:color w:val="990033"/>
              </w:rPr>
            </w:pPr>
            <w:r>
              <w:rPr>
                <w:b/>
                <w:bCs/>
                <w:color w:val="990033"/>
              </w:rPr>
              <w:t>Version</w:t>
            </w:r>
          </w:p>
        </w:tc>
        <w:tc>
          <w:tcPr>
            <w:tcW w:w="3987" w:type="pct"/>
          </w:tcPr>
          <w:p w:rsidR="008C3510" w:rsidRPr="007421B6" w:rsidRDefault="008C3510" w:rsidP="00537FBE">
            <w:r>
              <w:t xml:space="preserve">v </w:t>
            </w:r>
            <w:r w:rsidRPr="007421B6">
              <w:t>1.0</w:t>
            </w:r>
          </w:p>
        </w:tc>
      </w:tr>
      <w:tr w:rsidR="008C3510" w:rsidTr="00537FBE">
        <w:tblPrEx>
          <w:tblCellSpacing w:w="0" w:type="nil"/>
        </w:tblPrEx>
        <w:trPr>
          <w:cantSplit/>
        </w:trPr>
        <w:tc>
          <w:tcPr>
            <w:tcW w:w="1013" w:type="pct"/>
          </w:tcPr>
          <w:p w:rsidR="008C3510" w:rsidRDefault="008C3510" w:rsidP="00537FBE">
            <w:pPr>
              <w:rPr>
                <w:b/>
                <w:bCs/>
                <w:color w:val="990033"/>
              </w:rPr>
            </w:pPr>
            <w:r>
              <w:rPr>
                <w:b/>
                <w:bCs/>
                <w:color w:val="990033"/>
              </w:rPr>
              <w:t>Date de publication</w:t>
            </w:r>
          </w:p>
        </w:tc>
        <w:tc>
          <w:tcPr>
            <w:tcW w:w="3987" w:type="pct"/>
            <w:vAlign w:val="center"/>
          </w:tcPr>
          <w:p w:rsidR="008C3510" w:rsidRPr="007421B6" w:rsidRDefault="008214B5" w:rsidP="00537FBE">
            <w:r>
              <w:t>décembre 2012</w:t>
            </w:r>
          </w:p>
        </w:tc>
      </w:tr>
    </w:tbl>
    <w:p w:rsidR="00727007" w:rsidRDefault="00727007" w:rsidP="00727007">
      <w:pPr>
        <w:jc w:val="both"/>
      </w:pPr>
    </w:p>
    <w:p w:rsidR="00727007" w:rsidRDefault="00727007" w:rsidP="00727007">
      <w:pPr>
        <w:jc w:val="both"/>
      </w:pPr>
      <w:r>
        <w:t xml:space="preserve">Vous disposez d'une offre SAAS chez </w:t>
      </w:r>
      <w:proofErr w:type="spellStart"/>
      <w:r>
        <w:t>Sisalp</w:t>
      </w:r>
      <w:proofErr w:type="spellEnd"/>
      <w:r>
        <w:t>. Pour utiliser au mieux votre serveur, vous devez savoir arrêter/redémarrer ou monter en version l’un de vos serveurs et savoir restaurer/sauvegarder une ou des bases de données.</w:t>
      </w:r>
    </w:p>
    <w:p w:rsidR="00727007" w:rsidRDefault="00727007" w:rsidP="00727007">
      <w:pPr>
        <w:jc w:val="both"/>
      </w:pPr>
    </w:p>
    <w:p w:rsidR="00727007" w:rsidRDefault="00727007" w:rsidP="00727007">
      <w:pPr>
        <w:jc w:val="both"/>
      </w:pPr>
      <w:r>
        <w:t>Vous disposez d'un outil d'administration en interface web vous permettant de réaliser ces actions.</w:t>
      </w:r>
    </w:p>
    <w:p w:rsidR="00727007" w:rsidRDefault="00727007" w:rsidP="00727007">
      <w:pPr>
        <w:pStyle w:val="Titre2"/>
        <w:numPr>
          <w:ilvl w:val="0"/>
          <w:numId w:val="0"/>
        </w:numPr>
      </w:pPr>
      <w:r>
        <w:t>Gestion d</w:t>
      </w:r>
      <w:r w:rsidR="009B4C87">
        <w:t xml:space="preserve">es </w:t>
      </w:r>
      <w:r>
        <w:t>serveur</w:t>
      </w:r>
      <w:r w:rsidR="009B4C87">
        <w:t>s</w:t>
      </w:r>
    </w:p>
    <w:p w:rsidR="00727007" w:rsidRDefault="00727007" w:rsidP="00727007">
      <w:r>
        <w:t>Pour obtenir votre interface Web d’administration</w:t>
      </w:r>
      <w:r w:rsidR="00A96586">
        <w:t xml:space="preserve"> (panneau d’administration)</w:t>
      </w:r>
      <w:r>
        <w:t>, vous devez vous connecter à URL fourni</w:t>
      </w:r>
      <w:r w:rsidR="009B4C87">
        <w:t>e</w:t>
      </w:r>
      <w:r>
        <w:t xml:space="preserve"> dans votre contrat puis saisir votre compte administrateur et votre mot de passe :</w:t>
      </w:r>
    </w:p>
    <w:p w:rsidR="009B4C87" w:rsidRDefault="009B4C87" w:rsidP="00727007"/>
    <w:p w:rsidR="009B4C87" w:rsidRDefault="009B4C87" w:rsidP="00727007">
      <w:r>
        <w:rPr>
          <w:noProof/>
        </w:rPr>
        <w:drawing>
          <wp:inline distT="0" distB="0" distL="0" distR="0">
            <wp:extent cx="4647799" cy="2511631"/>
            <wp:effectExtent l="19050" t="0" r="401" b="0"/>
            <wp:docPr id="17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49242" cy="25124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B4C87" w:rsidRDefault="009B4C87" w:rsidP="009B4C87">
      <w:r>
        <w:lastRenderedPageBreak/>
        <w:t xml:space="preserve">Le premier écran vous présente vos services (serveurs) actifs. </w:t>
      </w:r>
    </w:p>
    <w:p w:rsidR="00A96586" w:rsidRDefault="00A96586" w:rsidP="009B4C87"/>
    <w:p w:rsidR="00727007" w:rsidRDefault="00727007" w:rsidP="00727007">
      <w:r>
        <w:rPr>
          <w:noProof/>
        </w:rPr>
        <w:drawing>
          <wp:inline distT="0" distB="0" distL="0" distR="0">
            <wp:extent cx="4677863" cy="2825776"/>
            <wp:effectExtent l="19050" t="0" r="8437" b="0"/>
            <wp:docPr id="8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0907" cy="28276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B4C87" w:rsidRDefault="009B4C87" w:rsidP="00727007"/>
    <w:p w:rsidR="009B4C87" w:rsidRDefault="00A96586" w:rsidP="00727007">
      <w:r>
        <w:t>Puis en</w:t>
      </w:r>
      <w:r w:rsidR="009B4C87">
        <w:t xml:space="preserve"> sélectionnant un serveur : </w:t>
      </w:r>
    </w:p>
    <w:p w:rsidR="00727007" w:rsidRDefault="00727007" w:rsidP="00727007"/>
    <w:p w:rsidR="009B4C87" w:rsidRDefault="009B4C87" w:rsidP="00727007">
      <w:pPr>
        <w:sectPr w:rsidR="009B4C87" w:rsidSect="00C110FA">
          <w:footerReference w:type="even" r:id="rId10"/>
          <w:footerReference w:type="default" r:id="rId11"/>
          <w:type w:val="continuous"/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:rsidR="00727007" w:rsidRDefault="00727007" w:rsidP="00727007">
      <w:r>
        <w:rPr>
          <w:noProof/>
        </w:rPr>
        <w:lastRenderedPageBreak/>
        <w:drawing>
          <wp:inline distT="0" distB="0" distL="0" distR="0">
            <wp:extent cx="2870174" cy="1733798"/>
            <wp:effectExtent l="19050" t="0" r="6376" b="0"/>
            <wp:docPr id="9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1834" cy="17348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27007" w:rsidRDefault="00727007" w:rsidP="00727007">
      <w:r>
        <w:rPr>
          <w:noProof/>
        </w:rPr>
        <w:lastRenderedPageBreak/>
        <w:drawing>
          <wp:inline distT="0" distB="0" distL="0" distR="0">
            <wp:extent cx="2889831" cy="1745672"/>
            <wp:effectExtent l="19050" t="0" r="5769" b="0"/>
            <wp:docPr id="10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2948" cy="17475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B4C87" w:rsidRDefault="009B4C87" w:rsidP="00727007">
      <w:pPr>
        <w:sectPr w:rsidR="009B4C87" w:rsidSect="009B4C87">
          <w:type w:val="continuous"/>
          <w:pgSz w:w="11906" w:h="16838"/>
          <w:pgMar w:top="1417" w:right="1417" w:bottom="1417" w:left="1417" w:header="708" w:footer="708" w:gutter="0"/>
          <w:cols w:num="2" w:space="708"/>
          <w:docGrid w:linePitch="360"/>
        </w:sectPr>
      </w:pPr>
    </w:p>
    <w:p w:rsidR="009B4C87" w:rsidRDefault="009B4C87" w:rsidP="00727007"/>
    <w:p w:rsidR="00727007" w:rsidRDefault="00727007" w:rsidP="00727007">
      <w:r>
        <w:t xml:space="preserve">Vous pouvez décider de stopper votre serveur (STOP), de le redémarrer (RESTART), de passer à la version supérieure (attention cette opération n'est pas sans conséquence sur le fonctionnement de votre contexte </w:t>
      </w:r>
      <w:proofErr w:type="spellStart"/>
      <w:r>
        <w:t>Specibike</w:t>
      </w:r>
      <w:proofErr w:type="spellEnd"/>
      <w:r>
        <w:t>) etc.</w:t>
      </w:r>
    </w:p>
    <w:p w:rsidR="00727007" w:rsidRDefault="00727007" w:rsidP="009B4C87">
      <w:pPr>
        <w:pStyle w:val="Titre2"/>
        <w:numPr>
          <w:ilvl w:val="0"/>
          <w:numId w:val="0"/>
        </w:numPr>
      </w:pPr>
      <w:r>
        <w:t>Gestion des bases de données</w:t>
      </w:r>
    </w:p>
    <w:p w:rsidR="00A96586" w:rsidRDefault="00A96586" w:rsidP="00A96586">
      <w:pPr>
        <w:pStyle w:val="Titre3"/>
      </w:pPr>
      <w:r>
        <w:t>Restauration d’une base de données</w:t>
      </w:r>
    </w:p>
    <w:p w:rsidR="00727007" w:rsidRDefault="00727007" w:rsidP="00727007">
      <w:r>
        <w:t xml:space="preserve">Il faut commencer par restaurer au moins une fois votre base de données. Pour cela connectez-vous sur votre serveur </w:t>
      </w:r>
      <w:proofErr w:type="spellStart"/>
      <w:r>
        <w:t>Sisalp</w:t>
      </w:r>
      <w:proofErr w:type="spellEnd"/>
      <w:r>
        <w:t>.</w:t>
      </w:r>
    </w:p>
    <w:p w:rsidR="00A96586" w:rsidRDefault="00A96586" w:rsidP="00727007"/>
    <w:p w:rsidR="00A96586" w:rsidRDefault="00A96586" w:rsidP="00727007">
      <w:pPr>
        <w:sectPr w:rsidR="00A96586" w:rsidSect="00C110FA">
          <w:type w:val="continuous"/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:rsidR="00727007" w:rsidRDefault="00727007" w:rsidP="00727007">
      <w:r>
        <w:rPr>
          <w:noProof/>
        </w:rPr>
        <w:lastRenderedPageBreak/>
        <w:drawing>
          <wp:inline distT="0" distB="0" distL="0" distR="0">
            <wp:extent cx="2868309" cy="1549730"/>
            <wp:effectExtent l="19050" t="0" r="8241" b="0"/>
            <wp:docPr id="1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1265" cy="15513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27007" w:rsidRDefault="00727007" w:rsidP="00727007">
      <w:r>
        <w:t xml:space="preserve">Cliquez sur « Bases de données » </w:t>
      </w:r>
    </w:p>
    <w:p w:rsidR="00727007" w:rsidRDefault="00727007" w:rsidP="00727007">
      <w:r>
        <w:rPr>
          <w:noProof/>
        </w:rPr>
        <w:lastRenderedPageBreak/>
        <w:drawing>
          <wp:inline distT="0" distB="0" distL="0" distR="0">
            <wp:extent cx="2857319" cy="1543792"/>
            <wp:effectExtent l="19050" t="0" r="181" b="0"/>
            <wp:docPr id="12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2739" cy="15467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27007" w:rsidRDefault="00727007" w:rsidP="00727007">
      <w:r>
        <w:t>Puis sur « </w:t>
      </w:r>
      <w:r w:rsidR="00A96586">
        <w:t>R</w:t>
      </w:r>
      <w:r>
        <w:t>estaurer »</w:t>
      </w:r>
    </w:p>
    <w:p w:rsidR="00727007" w:rsidRDefault="00727007" w:rsidP="00727007">
      <w:r>
        <w:rPr>
          <w:noProof/>
        </w:rPr>
        <w:lastRenderedPageBreak/>
        <w:drawing>
          <wp:inline distT="0" distB="0" distL="0" distR="0">
            <wp:extent cx="2846328" cy="1537854"/>
            <wp:effectExtent l="19050" t="0" r="0" b="0"/>
            <wp:docPr id="13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8176" cy="15388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27007" w:rsidRDefault="00727007" w:rsidP="00727007">
      <w:r>
        <w:t xml:space="preserve">Cliquez sur </w:t>
      </w:r>
      <w:r w:rsidR="00A96586">
        <w:t>« P</w:t>
      </w:r>
      <w:r>
        <w:t>arcourir</w:t>
      </w:r>
      <w:r w:rsidR="00A96586">
        <w:t> »</w:t>
      </w:r>
      <w:r>
        <w:t xml:space="preserve"> puis sélectionnez le contexte à restaurer sur votre disque dur :</w:t>
      </w:r>
    </w:p>
    <w:p w:rsidR="00727007" w:rsidRDefault="00727007" w:rsidP="00727007">
      <w:r>
        <w:rPr>
          <w:noProof/>
        </w:rPr>
        <w:lastRenderedPageBreak/>
        <w:drawing>
          <wp:inline distT="0" distB="0" distL="0" distR="0">
            <wp:extent cx="2861611" cy="1609106"/>
            <wp:effectExtent l="19050" t="0" r="0" b="0"/>
            <wp:docPr id="14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5690" cy="16113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96586" w:rsidRDefault="00A96586" w:rsidP="00A96586">
      <w:r>
        <w:t>Saisissez le mot de passe d’administration de votre serveur, le nom de la base de données puis cliquez sur « Restaurer » et attendre.</w:t>
      </w:r>
    </w:p>
    <w:p w:rsidR="00A96586" w:rsidRDefault="00A96586" w:rsidP="00727007"/>
    <w:p w:rsidR="00A96586" w:rsidRDefault="00A96586" w:rsidP="00727007">
      <w:pPr>
        <w:sectPr w:rsidR="00A96586" w:rsidSect="00A96586">
          <w:type w:val="continuous"/>
          <w:pgSz w:w="11906" w:h="16838"/>
          <w:pgMar w:top="1417" w:right="1417" w:bottom="1417" w:left="1417" w:header="708" w:footer="708" w:gutter="0"/>
          <w:cols w:num="2" w:space="708"/>
          <w:docGrid w:linePitch="360"/>
        </w:sectPr>
      </w:pPr>
    </w:p>
    <w:p w:rsidR="00A96586" w:rsidRDefault="00A96586" w:rsidP="00A96586">
      <w:pPr>
        <w:pStyle w:val="Titre3"/>
      </w:pPr>
      <w:r>
        <w:lastRenderedPageBreak/>
        <w:t>Cloner une base de données</w:t>
      </w:r>
    </w:p>
    <w:p w:rsidR="00A96586" w:rsidRDefault="00A96586" w:rsidP="00727007"/>
    <w:p w:rsidR="00727007" w:rsidRDefault="00727007" w:rsidP="00727007">
      <w:r>
        <w:t xml:space="preserve">Pour cloner une base de données, sur l'écran principal du panneau d’administration, </w:t>
      </w:r>
      <w:r w:rsidR="00A96586">
        <w:t>repérez</w:t>
      </w:r>
      <w:r>
        <w:t xml:space="preserve"> votre serveur et cliquez sur la base de données à cloner : </w:t>
      </w:r>
    </w:p>
    <w:p w:rsidR="00A96586" w:rsidRDefault="00A96586" w:rsidP="00727007"/>
    <w:p w:rsidR="00727007" w:rsidRDefault="00727007" w:rsidP="00727007">
      <w:r>
        <w:rPr>
          <w:noProof/>
        </w:rPr>
        <w:drawing>
          <wp:inline distT="0" distB="0" distL="0" distR="0">
            <wp:extent cx="4838430" cy="2614174"/>
            <wp:effectExtent l="19050" t="0" r="270" b="0"/>
            <wp:docPr id="15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39825" cy="26149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96586" w:rsidRDefault="00A96586" w:rsidP="00727007"/>
    <w:p w:rsidR="00727007" w:rsidRDefault="00727007" w:rsidP="00727007">
      <w:r>
        <w:t>Une fenêtre « pop-up » s’ouvre :</w:t>
      </w:r>
    </w:p>
    <w:p w:rsidR="005B7701" w:rsidRDefault="005B7701" w:rsidP="00727007"/>
    <w:p w:rsidR="005B7701" w:rsidRDefault="005B7701" w:rsidP="00727007">
      <w:pPr>
        <w:sectPr w:rsidR="005B7701" w:rsidSect="00C110FA">
          <w:type w:val="continuous"/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:rsidR="00727007" w:rsidRDefault="00727007" w:rsidP="00727007">
      <w:r>
        <w:rPr>
          <w:noProof/>
        </w:rPr>
        <w:lastRenderedPageBreak/>
        <w:drawing>
          <wp:inline distT="0" distB="0" distL="0" distR="0">
            <wp:extent cx="2973108" cy="2209190"/>
            <wp:effectExtent l="19050" t="0" r="0" b="0"/>
            <wp:docPr id="16" name="Imag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5299" cy="22108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27007" w:rsidRDefault="00727007" w:rsidP="00727007">
      <w:r>
        <w:t>Commencez par sauvegarder votre base de données en cliquant sur « </w:t>
      </w:r>
      <w:r w:rsidR="005B7701">
        <w:t>S</w:t>
      </w:r>
      <w:r>
        <w:t xml:space="preserve">ave » : </w:t>
      </w:r>
    </w:p>
    <w:p w:rsidR="00727007" w:rsidRDefault="00727007" w:rsidP="00727007">
      <w:r>
        <w:rPr>
          <w:noProof/>
        </w:rPr>
        <w:lastRenderedPageBreak/>
        <w:drawing>
          <wp:inline distT="0" distB="0" distL="0" distR="0">
            <wp:extent cx="2973108" cy="2209191"/>
            <wp:effectExtent l="19050" t="0" r="0" b="0"/>
            <wp:docPr id="19" name="Imag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6668" cy="22118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27007" w:rsidRDefault="00727007" w:rsidP="00727007">
      <w:r>
        <w:t>Ceci active le choix « </w:t>
      </w:r>
      <w:r w:rsidR="005B7701">
        <w:t>C</w:t>
      </w:r>
      <w:r>
        <w:t xml:space="preserve">lone ». Cliquez sur ce bouton : </w:t>
      </w:r>
    </w:p>
    <w:p w:rsidR="00727007" w:rsidRDefault="00727007" w:rsidP="00727007">
      <w:r>
        <w:rPr>
          <w:noProof/>
        </w:rPr>
        <w:lastRenderedPageBreak/>
        <w:drawing>
          <wp:inline distT="0" distB="0" distL="0" distR="0">
            <wp:extent cx="2825435" cy="2099462"/>
            <wp:effectExtent l="19050" t="0" r="0" b="0"/>
            <wp:docPr id="22" name="Imag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9832" cy="21027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27007" w:rsidRDefault="00727007" w:rsidP="00727007">
      <w:r>
        <w:t>Modifiez si nécessaire les préfixes donnés aux bases de données clonées :</w:t>
      </w:r>
    </w:p>
    <w:p w:rsidR="005B7701" w:rsidRDefault="005B7701" w:rsidP="00727007"/>
    <w:p w:rsidR="00727007" w:rsidRDefault="00727007" w:rsidP="00727007">
      <w:r>
        <w:rPr>
          <w:noProof/>
        </w:rPr>
        <w:drawing>
          <wp:inline distT="0" distB="0" distL="0" distR="0">
            <wp:extent cx="2854971" cy="2121408"/>
            <wp:effectExtent l="19050" t="0" r="2529" b="0"/>
            <wp:docPr id="28" name="Imag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9076" cy="21244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27007" w:rsidRDefault="00727007" w:rsidP="00727007">
      <w:r>
        <w:t>Lancez le clonage :</w:t>
      </w:r>
    </w:p>
    <w:p w:rsidR="005B7701" w:rsidRDefault="005B7701" w:rsidP="00727007"/>
    <w:p w:rsidR="00727007" w:rsidRDefault="00727007" w:rsidP="00727007">
      <w:r>
        <w:rPr>
          <w:noProof/>
        </w:rPr>
        <w:lastRenderedPageBreak/>
        <w:drawing>
          <wp:inline distT="0" distB="0" distL="0" distR="0">
            <wp:extent cx="2826563" cy="2100299"/>
            <wp:effectExtent l="19050" t="0" r="0" b="0"/>
            <wp:docPr id="31" name="Imag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9282" cy="21023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27007" w:rsidRDefault="00727007" w:rsidP="00727007">
      <w:r>
        <w:t>Attendez et vérifiez le clonage en fermant la fenêtre pop–up et en revenant au niveau du serveur :</w:t>
      </w:r>
    </w:p>
    <w:p w:rsidR="005B7701" w:rsidRDefault="005B7701" w:rsidP="00727007"/>
    <w:p w:rsidR="005B7701" w:rsidRDefault="005B7701" w:rsidP="00727007">
      <w:r w:rsidRPr="005B7701">
        <w:rPr>
          <w:noProof/>
        </w:rPr>
        <w:drawing>
          <wp:inline distT="0" distB="0" distL="0" distR="0">
            <wp:extent cx="2827667" cy="1527771"/>
            <wp:effectExtent l="19050" t="0" r="0" b="0"/>
            <wp:docPr id="21" name="Imag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3202" cy="15307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27007" w:rsidRDefault="00727007" w:rsidP="00727007"/>
    <w:p w:rsidR="005B7701" w:rsidRDefault="005B7701" w:rsidP="00727007">
      <w:pPr>
        <w:sectPr w:rsidR="005B7701" w:rsidSect="005B7701">
          <w:type w:val="continuous"/>
          <w:pgSz w:w="11906" w:h="16838"/>
          <w:pgMar w:top="1417" w:right="1417" w:bottom="1417" w:left="1417" w:header="708" w:footer="708" w:gutter="0"/>
          <w:cols w:num="2" w:space="708"/>
          <w:docGrid w:linePitch="360"/>
        </w:sectPr>
      </w:pPr>
    </w:p>
    <w:p w:rsidR="005B7701" w:rsidRDefault="005B7701" w:rsidP="00727007"/>
    <w:p w:rsidR="00727007" w:rsidRDefault="00727007" w:rsidP="00727007">
      <w:r>
        <w:t>Si vous voulez qu’une base soit sauvegardée chaque soir, faites commencer son nom par « </w:t>
      </w:r>
      <w:proofErr w:type="spellStart"/>
      <w:r>
        <w:t>srv</w:t>
      </w:r>
      <w:r w:rsidR="005B7701">
        <w:t>X</w:t>
      </w:r>
      <w:proofErr w:type="spellEnd"/>
      <w:r>
        <w:t xml:space="preserve"> » </w:t>
      </w:r>
      <w:r w:rsidR="005B7701">
        <w:t>x représentant le numéro de votre serveur.</w:t>
      </w:r>
    </w:p>
    <w:p w:rsidR="00727007" w:rsidRDefault="00727007" w:rsidP="00727007"/>
    <w:p w:rsidR="00727007" w:rsidRDefault="00727007" w:rsidP="00727007"/>
    <w:p w:rsidR="00727007" w:rsidRDefault="00727007" w:rsidP="00727007"/>
    <w:p w:rsidR="00727007" w:rsidRDefault="00727007" w:rsidP="00727007"/>
    <w:sectPr w:rsidR="00727007" w:rsidSect="00C110FA">
      <w:type w:val="continuous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7B7CDA" w:rsidRDefault="007B7CDA" w:rsidP="00DF3A80">
      <w:r>
        <w:separator/>
      </w:r>
    </w:p>
  </w:endnote>
  <w:endnote w:type="continuationSeparator" w:id="0">
    <w:p w:rsidR="007B7CDA" w:rsidRDefault="007B7CDA" w:rsidP="00DF3A80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Nimbus Sans L">
    <w:altName w:val="Arial"/>
    <w:charset w:val="00"/>
    <w:family w:val="swiss"/>
    <w:pitch w:val="variable"/>
    <w:sig w:usb0="00000000" w:usb1="00000000" w:usb2="00000000" w:usb3="00000000" w:csb0="00000000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Nimbus Roman No9 L">
    <w:altName w:val="Times New Roman"/>
    <w:charset w:val="00"/>
    <w:family w:val="roman"/>
    <w:pitch w:val="variable"/>
    <w:sig w:usb0="00000000" w:usb1="00000000" w:usb2="00000000" w:usb3="00000000" w:csb0="00000000" w:csb1="00000000"/>
  </w:font>
  <w:font w:name="DejaVu Sans">
    <w:panose1 w:val="020B0603030804020204"/>
    <w:charset w:val="00"/>
    <w:family w:val="swiss"/>
    <w:pitch w:val="variable"/>
    <w:sig w:usb0="E7000EFF" w:usb1="5200FDFF" w:usb2="0A242021" w:usb3="00000000" w:csb0="000001BF" w:csb1="00000000"/>
  </w:font>
  <w:font w:name="StarSymbol">
    <w:altName w:val="Arial Unicode MS"/>
    <w:charset w:val="02"/>
    <w:family w:val="auto"/>
    <w:pitch w:val="default"/>
    <w:sig w:usb0="00000000" w:usb1="00000000" w:usb2="00000000" w:usb3="00000000" w:csb0="0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10FAF" w:rsidRDefault="00367720">
    <w:pPr>
      <w:pStyle w:val="Pieddepage"/>
      <w:framePr w:wrap="around" w:vAnchor="text" w:hAnchor="margin" w:xAlign="center" w:y="1"/>
      <w:rPr>
        <w:rStyle w:val="Numrodepage"/>
        <w:rFonts w:eastAsia="DejaVu Sans"/>
      </w:rPr>
    </w:pPr>
    <w:r>
      <w:rPr>
        <w:rStyle w:val="Numrodepage"/>
        <w:rFonts w:eastAsia="DejaVu Sans"/>
      </w:rPr>
      <w:fldChar w:fldCharType="begin"/>
    </w:r>
    <w:r w:rsidR="00210FAF">
      <w:rPr>
        <w:rStyle w:val="Numrodepage"/>
        <w:rFonts w:eastAsia="DejaVu Sans"/>
      </w:rPr>
      <w:instrText xml:space="preserve">PAGE  </w:instrText>
    </w:r>
    <w:r>
      <w:rPr>
        <w:rStyle w:val="Numrodepage"/>
        <w:rFonts w:eastAsia="DejaVu Sans"/>
      </w:rPr>
      <w:fldChar w:fldCharType="end"/>
    </w:r>
  </w:p>
  <w:p w:rsidR="00210FAF" w:rsidRDefault="00210FAF">
    <w:pPr>
      <w:pStyle w:val="Pieddepage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10FAF" w:rsidRPr="000A5208" w:rsidRDefault="00210FAF" w:rsidP="00620B57">
    <w:pPr>
      <w:pStyle w:val="Pieddepage"/>
      <w:pBdr>
        <w:top w:val="single" w:sz="4" w:space="1" w:color="auto"/>
      </w:pBdr>
    </w:pPr>
    <w:r w:rsidRPr="00A3193E">
      <w:t>http://</w:t>
    </w:r>
    <w:r>
      <w:t>www.reseaucerta</w:t>
    </w:r>
    <w:r w:rsidRPr="00A3193E">
      <w:t>.</w:t>
    </w:r>
    <w:r>
      <w:t>org</w:t>
    </w:r>
    <w:r>
      <w:tab/>
    </w:r>
    <w:r w:rsidRPr="00C40D33">
      <w:t xml:space="preserve">© </w:t>
    </w:r>
    <w:r>
      <w:t xml:space="preserve">CERTA - </w:t>
    </w:r>
    <w:fldSimple w:instr=" DATE  \@ &quot;MMMM yyyy&quot; ">
      <w:r w:rsidR="003D3333">
        <w:rPr>
          <w:noProof/>
        </w:rPr>
        <w:t>janvier 2013</w:t>
      </w:r>
    </w:fldSimple>
    <w:r>
      <w:t xml:space="preserve"> – v</w:t>
    </w:r>
    <w:r w:rsidR="0079180C">
      <w:t>1</w:t>
    </w:r>
    <w:r>
      <w:t>.0</w:t>
    </w:r>
    <w:r>
      <w:tab/>
    </w:r>
    <w:r w:rsidRPr="003F7A48">
      <w:t xml:space="preserve">Page </w:t>
    </w:r>
    <w:r w:rsidR="00367720" w:rsidRPr="003F7A48">
      <w:rPr>
        <w:rStyle w:val="Numrodepage"/>
      </w:rPr>
      <w:fldChar w:fldCharType="begin"/>
    </w:r>
    <w:r w:rsidRPr="003F7A48">
      <w:rPr>
        <w:rStyle w:val="Numrodepage"/>
      </w:rPr>
      <w:instrText xml:space="preserve"> PAGE </w:instrText>
    </w:r>
    <w:r w:rsidR="00367720" w:rsidRPr="003F7A48">
      <w:rPr>
        <w:rStyle w:val="Numrodepage"/>
      </w:rPr>
      <w:fldChar w:fldCharType="separate"/>
    </w:r>
    <w:r w:rsidR="003D3333">
      <w:rPr>
        <w:rStyle w:val="Numrodepage"/>
        <w:noProof/>
      </w:rPr>
      <w:t>1</w:t>
    </w:r>
    <w:r w:rsidR="00367720" w:rsidRPr="003F7A48">
      <w:rPr>
        <w:rStyle w:val="Numrodepage"/>
      </w:rPr>
      <w:fldChar w:fldCharType="end"/>
    </w:r>
    <w:r w:rsidRPr="003F7A48">
      <w:rPr>
        <w:rStyle w:val="Numrodepage"/>
      </w:rPr>
      <w:t>/</w:t>
    </w:r>
    <w:r w:rsidR="00367720" w:rsidRPr="003F7A48">
      <w:rPr>
        <w:rStyle w:val="Numrodepage"/>
      </w:rPr>
      <w:fldChar w:fldCharType="begin"/>
    </w:r>
    <w:r w:rsidRPr="003F7A48">
      <w:rPr>
        <w:rStyle w:val="Numrodepage"/>
      </w:rPr>
      <w:instrText xml:space="preserve"> NUMPAGES </w:instrText>
    </w:r>
    <w:r w:rsidR="00367720" w:rsidRPr="003F7A48">
      <w:rPr>
        <w:rStyle w:val="Numrodepage"/>
      </w:rPr>
      <w:fldChar w:fldCharType="separate"/>
    </w:r>
    <w:r w:rsidR="003D3333">
      <w:rPr>
        <w:rStyle w:val="Numrodepage"/>
        <w:noProof/>
      </w:rPr>
      <w:t>4</w:t>
    </w:r>
    <w:r w:rsidR="00367720" w:rsidRPr="003F7A48">
      <w:rPr>
        <w:rStyle w:val="Numrodepage"/>
      </w:rPr>
      <w:fldChar w:fldCharType="end"/>
    </w:r>
  </w:p>
  <w:p w:rsidR="00210FAF" w:rsidRPr="00DF3A80" w:rsidRDefault="00210FAF" w:rsidP="00DF3A80">
    <w:pPr>
      <w:pStyle w:val="Pieddepage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7B7CDA" w:rsidRDefault="007B7CDA" w:rsidP="00DF3A80">
      <w:r>
        <w:separator/>
      </w:r>
    </w:p>
  </w:footnote>
  <w:footnote w:type="continuationSeparator" w:id="0">
    <w:p w:rsidR="007B7CDA" w:rsidRDefault="007B7CDA" w:rsidP="00DF3A80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83"/>
    <w:multiLevelType w:val="singleLevel"/>
    <w:tmpl w:val="0C207A2E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1">
    <w:nsid w:val="FFFFFF88"/>
    <w:multiLevelType w:val="singleLevel"/>
    <w:tmpl w:val="1668065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2">
    <w:nsid w:val="FFFFFF89"/>
    <w:multiLevelType w:val="singleLevel"/>
    <w:tmpl w:val="B25049D6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3">
    <w:nsid w:val="00000001"/>
    <w:multiLevelType w:val="multilevel"/>
    <w:tmpl w:val="616024A2"/>
    <w:lvl w:ilvl="0">
      <w:start w:val="1"/>
      <w:numFmt w:val="none"/>
      <w:pStyle w:val="Titre1"/>
      <w:suff w:val="nothing"/>
      <w:lvlText w:val=""/>
      <w:lvlJc w:val="left"/>
      <w:pPr>
        <w:tabs>
          <w:tab w:val="num" w:pos="0"/>
        </w:tabs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</w:pPr>
    </w:lvl>
    <w:lvl w:ilvl="3">
      <w:start w:val="1"/>
      <w:numFmt w:val="none"/>
      <w:pStyle w:val="Titre4"/>
      <w:suff w:val="nothing"/>
      <w:lvlText w:val=""/>
      <w:lvlJc w:val="left"/>
      <w:pPr>
        <w:tabs>
          <w:tab w:val="num" w:pos="0"/>
        </w:tabs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</w:pPr>
    </w:lvl>
    <w:lvl w:ilvl="7">
      <w:start w:val="1"/>
      <w:numFmt w:val="none"/>
      <w:pStyle w:val="Titre8"/>
      <w:suff w:val="nothing"/>
      <w:lvlText w:val=""/>
      <w:lvlJc w:val="left"/>
      <w:pPr>
        <w:tabs>
          <w:tab w:val="num" w:pos="0"/>
        </w:tabs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</w:pPr>
    </w:lvl>
  </w:abstractNum>
  <w:abstractNum w:abstractNumId="4">
    <w:nsid w:val="00000006"/>
    <w:multiLevelType w:val="multilevel"/>
    <w:tmpl w:val="7F4C2A6A"/>
    <w:lvl w:ilvl="0">
      <w:start w:val="1"/>
      <w:numFmt w:val="upperLetter"/>
      <w:lvlText w:val="%1)"/>
      <w:lvlJc w:val="left"/>
      <w:pPr>
        <w:tabs>
          <w:tab w:val="num" w:pos="227"/>
        </w:tabs>
      </w:pPr>
    </w:lvl>
    <w:lvl w:ilvl="1">
      <w:start w:val="2"/>
      <w:numFmt w:val="decimal"/>
      <w:lvlText w:val="%1.%2."/>
      <w:lvlJc w:val="left"/>
      <w:pPr>
        <w:tabs>
          <w:tab w:val="num" w:pos="624"/>
        </w:tabs>
      </w:pPr>
    </w:lvl>
    <w:lvl w:ilvl="2">
      <w:start w:val="1"/>
      <w:numFmt w:val="lowerLetter"/>
      <w:lvlText w:val="%3)"/>
      <w:lvlJc w:val="left"/>
      <w:pPr>
        <w:tabs>
          <w:tab w:val="num" w:pos="879"/>
        </w:tabs>
      </w:pPr>
    </w:lvl>
    <w:lvl w:ilvl="3">
      <w:start w:val="4"/>
      <w:numFmt w:val="bullet"/>
      <w:lvlText w:val=""/>
      <w:lvlJc w:val="left"/>
      <w:pPr>
        <w:tabs>
          <w:tab w:val="num" w:pos="1134"/>
        </w:tabs>
      </w:pPr>
      <w:rPr>
        <w:rFonts w:ascii="Symbol" w:hAnsi="Symbol"/>
      </w:rPr>
    </w:lvl>
    <w:lvl w:ilvl="4">
      <w:start w:val="5"/>
      <w:numFmt w:val="bullet"/>
      <w:lvlText w:val=""/>
      <w:lvlJc w:val="left"/>
      <w:pPr>
        <w:tabs>
          <w:tab w:val="num" w:pos="1358"/>
        </w:tabs>
      </w:pPr>
      <w:rPr>
        <w:rFonts w:ascii="Symbol" w:hAnsi="Symbol"/>
      </w:rPr>
    </w:lvl>
    <w:lvl w:ilvl="5">
      <w:start w:val="6"/>
      <w:numFmt w:val="bullet"/>
      <w:lvlText w:val=""/>
      <w:lvlJc w:val="left"/>
      <w:pPr>
        <w:tabs>
          <w:tab w:val="num" w:pos="1582"/>
        </w:tabs>
      </w:pPr>
      <w:rPr>
        <w:rFonts w:ascii="Symbol" w:hAnsi="Symbol"/>
      </w:rPr>
    </w:lvl>
    <w:lvl w:ilvl="6">
      <w:start w:val="7"/>
      <w:numFmt w:val="bullet"/>
      <w:lvlText w:val=""/>
      <w:lvlJc w:val="left"/>
      <w:pPr>
        <w:tabs>
          <w:tab w:val="num" w:pos="1806"/>
        </w:tabs>
      </w:pPr>
      <w:rPr>
        <w:rFonts w:ascii="Symbol" w:hAnsi="Symbol"/>
      </w:rPr>
    </w:lvl>
    <w:lvl w:ilvl="7">
      <w:start w:val="8"/>
      <w:numFmt w:val="bullet"/>
      <w:lvlText w:val=""/>
      <w:lvlJc w:val="left"/>
      <w:pPr>
        <w:tabs>
          <w:tab w:val="num" w:pos="2030"/>
        </w:tabs>
      </w:pPr>
      <w:rPr>
        <w:rFonts w:ascii="Symbol" w:hAnsi="Symbol"/>
      </w:rPr>
    </w:lvl>
    <w:lvl w:ilvl="8">
      <w:start w:val="9"/>
      <w:numFmt w:val="bullet"/>
      <w:lvlText w:val=""/>
      <w:lvlJc w:val="left"/>
      <w:pPr>
        <w:tabs>
          <w:tab w:val="num" w:pos="2254"/>
        </w:tabs>
      </w:pPr>
      <w:rPr>
        <w:rFonts w:ascii="Symbol" w:hAnsi="Symbol"/>
      </w:rPr>
    </w:lvl>
  </w:abstractNum>
  <w:abstractNum w:abstractNumId="5">
    <w:nsid w:val="060A509F"/>
    <w:multiLevelType w:val="multilevel"/>
    <w:tmpl w:val="74925EC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0A73118F"/>
    <w:multiLevelType w:val="multilevel"/>
    <w:tmpl w:val="503471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0E145093"/>
    <w:multiLevelType w:val="hybridMultilevel"/>
    <w:tmpl w:val="BDCE11D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10636325"/>
    <w:multiLevelType w:val="multilevel"/>
    <w:tmpl w:val="6082B4BE"/>
    <w:lvl w:ilvl="0">
      <w:start w:val="1"/>
      <w:numFmt w:val="upperLetter"/>
      <w:lvlText w:val="%1)"/>
      <w:lvlJc w:val="left"/>
      <w:pPr>
        <w:tabs>
          <w:tab w:val="num" w:pos="227"/>
        </w:tabs>
        <w:ind w:left="0" w:firstLine="0"/>
      </w:pPr>
      <w:rPr>
        <w:rFonts w:hint="default"/>
      </w:rPr>
    </w:lvl>
    <w:lvl w:ilvl="1">
      <w:start w:val="2"/>
      <w:numFmt w:val="decimal"/>
      <w:lvlText w:val="%1.%2."/>
      <w:lvlJc w:val="left"/>
      <w:pPr>
        <w:tabs>
          <w:tab w:val="num" w:pos="624"/>
        </w:tabs>
        <w:ind w:left="0" w:firstLine="0"/>
      </w:pPr>
      <w:rPr>
        <w:rFonts w:hint="default"/>
      </w:rPr>
    </w:lvl>
    <w:lvl w:ilvl="2">
      <w:start w:val="1"/>
      <w:numFmt w:val="lowerLetter"/>
      <w:pStyle w:val="Titre3"/>
      <w:lvlText w:val="%3)"/>
      <w:lvlJc w:val="left"/>
      <w:pPr>
        <w:tabs>
          <w:tab w:val="num" w:pos="879"/>
        </w:tabs>
        <w:ind w:left="0" w:firstLine="0"/>
      </w:pPr>
      <w:rPr>
        <w:rFonts w:hint="default"/>
      </w:rPr>
    </w:lvl>
    <w:lvl w:ilvl="3">
      <w:start w:val="4"/>
      <w:numFmt w:val="bullet"/>
      <w:lvlText w:val=""/>
      <w:lvlJc w:val="left"/>
      <w:pPr>
        <w:tabs>
          <w:tab w:val="num" w:pos="1134"/>
        </w:tabs>
        <w:ind w:left="0" w:firstLine="0"/>
      </w:pPr>
      <w:rPr>
        <w:rFonts w:ascii="Symbol" w:hAnsi="Symbol" w:hint="default"/>
      </w:rPr>
    </w:lvl>
    <w:lvl w:ilvl="4">
      <w:start w:val="5"/>
      <w:numFmt w:val="bullet"/>
      <w:lvlText w:val=""/>
      <w:lvlJc w:val="left"/>
      <w:pPr>
        <w:tabs>
          <w:tab w:val="num" w:pos="1358"/>
        </w:tabs>
        <w:ind w:left="0" w:firstLine="0"/>
      </w:pPr>
      <w:rPr>
        <w:rFonts w:ascii="Symbol" w:hAnsi="Symbol" w:hint="default"/>
      </w:rPr>
    </w:lvl>
    <w:lvl w:ilvl="5">
      <w:start w:val="6"/>
      <w:numFmt w:val="bullet"/>
      <w:lvlText w:val=""/>
      <w:lvlJc w:val="left"/>
      <w:pPr>
        <w:tabs>
          <w:tab w:val="num" w:pos="1582"/>
        </w:tabs>
        <w:ind w:left="0" w:firstLine="0"/>
      </w:pPr>
      <w:rPr>
        <w:rFonts w:ascii="Symbol" w:hAnsi="Symbol" w:hint="default"/>
      </w:rPr>
    </w:lvl>
    <w:lvl w:ilvl="6">
      <w:start w:val="7"/>
      <w:numFmt w:val="bullet"/>
      <w:lvlText w:val=""/>
      <w:lvlJc w:val="left"/>
      <w:pPr>
        <w:tabs>
          <w:tab w:val="num" w:pos="1806"/>
        </w:tabs>
        <w:ind w:left="0" w:firstLine="0"/>
      </w:pPr>
      <w:rPr>
        <w:rFonts w:ascii="Symbol" w:hAnsi="Symbol" w:hint="default"/>
      </w:rPr>
    </w:lvl>
    <w:lvl w:ilvl="7">
      <w:start w:val="8"/>
      <w:numFmt w:val="bullet"/>
      <w:lvlText w:val=""/>
      <w:lvlJc w:val="left"/>
      <w:pPr>
        <w:tabs>
          <w:tab w:val="num" w:pos="2030"/>
        </w:tabs>
        <w:ind w:left="0" w:firstLine="0"/>
      </w:pPr>
      <w:rPr>
        <w:rFonts w:ascii="Symbol" w:hAnsi="Symbol" w:hint="default"/>
      </w:rPr>
    </w:lvl>
    <w:lvl w:ilvl="8">
      <w:start w:val="9"/>
      <w:numFmt w:val="bullet"/>
      <w:lvlText w:val=""/>
      <w:lvlJc w:val="left"/>
      <w:pPr>
        <w:tabs>
          <w:tab w:val="num" w:pos="2254"/>
        </w:tabs>
        <w:ind w:left="0" w:firstLine="0"/>
      </w:pPr>
      <w:rPr>
        <w:rFonts w:ascii="Symbol" w:hAnsi="Symbol" w:hint="default"/>
      </w:rPr>
    </w:lvl>
  </w:abstractNum>
  <w:abstractNum w:abstractNumId="9">
    <w:nsid w:val="185D542F"/>
    <w:multiLevelType w:val="hybridMultilevel"/>
    <w:tmpl w:val="C5CC9F4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1A6432EE"/>
    <w:multiLevelType w:val="multilevel"/>
    <w:tmpl w:val="4844E1E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225F4A16"/>
    <w:multiLevelType w:val="hybridMultilevel"/>
    <w:tmpl w:val="F782C522"/>
    <w:lvl w:ilvl="0" w:tplc="040C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2">
    <w:nsid w:val="274A7AA2"/>
    <w:multiLevelType w:val="hybridMultilevel"/>
    <w:tmpl w:val="CB225300"/>
    <w:lvl w:ilvl="0" w:tplc="B9160286">
      <w:start w:val="1"/>
      <w:numFmt w:val="bullet"/>
      <w:pStyle w:val="Listepuces2"/>
      <w:lvlText w:val=""/>
      <w:lvlJc w:val="left"/>
      <w:pPr>
        <w:tabs>
          <w:tab w:val="num" w:pos="1428"/>
        </w:tabs>
        <w:ind w:left="1428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2148"/>
        </w:tabs>
        <w:ind w:left="214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868"/>
        </w:tabs>
        <w:ind w:left="286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588"/>
        </w:tabs>
        <w:ind w:left="358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4308"/>
        </w:tabs>
        <w:ind w:left="430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5028"/>
        </w:tabs>
        <w:ind w:left="502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748"/>
        </w:tabs>
        <w:ind w:left="574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468"/>
        </w:tabs>
        <w:ind w:left="646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7188"/>
        </w:tabs>
        <w:ind w:left="7188" w:hanging="360"/>
      </w:pPr>
      <w:rPr>
        <w:rFonts w:ascii="Wingdings" w:hAnsi="Wingdings" w:hint="default"/>
      </w:rPr>
    </w:lvl>
  </w:abstractNum>
  <w:abstractNum w:abstractNumId="13">
    <w:nsid w:val="290733C2"/>
    <w:multiLevelType w:val="hybridMultilevel"/>
    <w:tmpl w:val="A0B6CE98"/>
    <w:lvl w:ilvl="0" w:tplc="040C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4">
    <w:nsid w:val="2A605188"/>
    <w:multiLevelType w:val="hybridMultilevel"/>
    <w:tmpl w:val="3512655E"/>
    <w:lvl w:ilvl="0" w:tplc="4E125676">
      <w:start w:val="1"/>
      <w:numFmt w:val="decimal"/>
      <w:pStyle w:val="Listenumros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 w:tplc="040C000F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>
        <w:rFonts w:cs="Times New Roman" w:hint="default"/>
      </w:rPr>
    </w:lvl>
    <w:lvl w:ilvl="2" w:tplc="040C0005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040C0005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C000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C0003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040C0005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5">
    <w:nsid w:val="308B7C6E"/>
    <w:multiLevelType w:val="multilevel"/>
    <w:tmpl w:val="A36E35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39023A80"/>
    <w:multiLevelType w:val="hybridMultilevel"/>
    <w:tmpl w:val="3CC4AA0A"/>
    <w:lvl w:ilvl="0" w:tplc="DFC088B6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2" w:tplc="040C0005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040C0005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C000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C0003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040C0005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7">
    <w:nsid w:val="50D53B6D"/>
    <w:multiLevelType w:val="hybridMultilevel"/>
    <w:tmpl w:val="F6FE3A9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5B7274D0"/>
    <w:multiLevelType w:val="multilevel"/>
    <w:tmpl w:val="2F06464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61D61A9A"/>
    <w:multiLevelType w:val="hybridMultilevel"/>
    <w:tmpl w:val="0B90F25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63CF5B1A"/>
    <w:multiLevelType w:val="hybridMultilevel"/>
    <w:tmpl w:val="1CEE34F4"/>
    <w:lvl w:ilvl="0" w:tplc="53487814">
      <w:numFmt w:val="bullet"/>
      <w:lvlText w:val=""/>
      <w:lvlJc w:val="left"/>
      <w:pPr>
        <w:ind w:left="480" w:hanging="360"/>
      </w:pPr>
      <w:rPr>
        <w:rFonts w:ascii="Wingdings" w:eastAsia="Times New Roman" w:hAnsi="Wingdings" w:cs="Courier New" w:hint="default"/>
      </w:rPr>
    </w:lvl>
    <w:lvl w:ilvl="1" w:tplc="040C0003" w:tentative="1">
      <w:start w:val="1"/>
      <w:numFmt w:val="bullet"/>
      <w:lvlText w:val="o"/>
      <w:lvlJc w:val="left"/>
      <w:pPr>
        <w:ind w:left="12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9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6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3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0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8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5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240" w:hanging="360"/>
      </w:pPr>
      <w:rPr>
        <w:rFonts w:ascii="Wingdings" w:hAnsi="Wingdings" w:hint="default"/>
      </w:rPr>
    </w:lvl>
  </w:abstractNum>
  <w:abstractNum w:abstractNumId="21">
    <w:nsid w:val="690951BD"/>
    <w:multiLevelType w:val="hybridMultilevel"/>
    <w:tmpl w:val="4B86B2F2"/>
    <w:lvl w:ilvl="0" w:tplc="A00E9FA8">
      <w:start w:val="1"/>
      <w:numFmt w:val="bullet"/>
      <w:pStyle w:val="Listepuces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5FD273C2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2" w:tplc="6588800C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F2B0D562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94F86D68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AD5C3CA8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7FD0D85A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6E0A1452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06880F7E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2">
    <w:nsid w:val="70C50949"/>
    <w:multiLevelType w:val="multilevel"/>
    <w:tmpl w:val="6024A2EA"/>
    <w:lvl w:ilvl="0">
      <w:start w:val="1"/>
      <w:numFmt w:val="upperRoman"/>
      <w:lvlText w:val="%1."/>
      <w:lvlJc w:val="left"/>
      <w:pPr>
        <w:tabs>
          <w:tab w:val="num" w:pos="283"/>
        </w:tabs>
      </w:pPr>
    </w:lvl>
    <w:lvl w:ilvl="1">
      <w:start w:val="1"/>
      <w:numFmt w:val="upperRoman"/>
      <w:pStyle w:val="Titre2"/>
      <w:lvlText w:val="%2."/>
      <w:lvlJc w:val="left"/>
      <w:pPr>
        <w:tabs>
          <w:tab w:val="num" w:pos="567"/>
        </w:tabs>
      </w:pPr>
    </w:lvl>
    <w:lvl w:ilvl="2">
      <w:start w:val="3"/>
      <w:numFmt w:val="upperRoman"/>
      <w:lvlText w:val="%3."/>
      <w:lvlJc w:val="left"/>
      <w:pPr>
        <w:tabs>
          <w:tab w:val="num" w:pos="850"/>
        </w:tabs>
      </w:pPr>
    </w:lvl>
    <w:lvl w:ilvl="3">
      <w:start w:val="4"/>
      <w:numFmt w:val="upperRoman"/>
      <w:lvlText w:val="%4."/>
      <w:lvlJc w:val="left"/>
      <w:pPr>
        <w:tabs>
          <w:tab w:val="num" w:pos="1134"/>
        </w:tabs>
      </w:pPr>
    </w:lvl>
    <w:lvl w:ilvl="4">
      <w:start w:val="5"/>
      <w:numFmt w:val="upperRoman"/>
      <w:lvlText w:val="%5."/>
      <w:lvlJc w:val="left"/>
      <w:pPr>
        <w:tabs>
          <w:tab w:val="num" w:pos="1417"/>
        </w:tabs>
      </w:pPr>
    </w:lvl>
    <w:lvl w:ilvl="5">
      <w:start w:val="6"/>
      <w:numFmt w:val="upperRoman"/>
      <w:lvlText w:val="%6."/>
      <w:lvlJc w:val="left"/>
      <w:pPr>
        <w:tabs>
          <w:tab w:val="num" w:pos="1701"/>
        </w:tabs>
      </w:pPr>
    </w:lvl>
    <w:lvl w:ilvl="6">
      <w:start w:val="7"/>
      <w:numFmt w:val="upperRoman"/>
      <w:lvlText w:val="%7."/>
      <w:lvlJc w:val="left"/>
      <w:pPr>
        <w:tabs>
          <w:tab w:val="num" w:pos="1984"/>
        </w:tabs>
      </w:pPr>
    </w:lvl>
    <w:lvl w:ilvl="7">
      <w:start w:val="8"/>
      <w:numFmt w:val="upperRoman"/>
      <w:lvlText w:val="%8."/>
      <w:lvlJc w:val="left"/>
      <w:pPr>
        <w:tabs>
          <w:tab w:val="num" w:pos="2268"/>
        </w:tabs>
      </w:pPr>
    </w:lvl>
    <w:lvl w:ilvl="8">
      <w:start w:val="9"/>
      <w:numFmt w:val="upperRoman"/>
      <w:lvlText w:val="%9."/>
      <w:lvlJc w:val="left"/>
      <w:pPr>
        <w:tabs>
          <w:tab w:val="num" w:pos="2551"/>
        </w:tabs>
      </w:pPr>
    </w:lvl>
  </w:abstractNum>
  <w:abstractNum w:abstractNumId="23">
    <w:nsid w:val="72CB2C7C"/>
    <w:multiLevelType w:val="multilevel"/>
    <w:tmpl w:val="BEB6D6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739D3198"/>
    <w:multiLevelType w:val="multilevel"/>
    <w:tmpl w:val="BFE2C3C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7F633C29"/>
    <w:multiLevelType w:val="multilevel"/>
    <w:tmpl w:val="4C860D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2"/>
  </w:num>
  <w:num w:numId="2">
    <w:abstractNumId w:val="21"/>
  </w:num>
  <w:num w:numId="3">
    <w:abstractNumId w:val="1"/>
  </w:num>
  <w:num w:numId="4">
    <w:abstractNumId w:val="14"/>
  </w:num>
  <w:num w:numId="5">
    <w:abstractNumId w:val="0"/>
  </w:num>
  <w:num w:numId="6">
    <w:abstractNumId w:val="12"/>
  </w:num>
  <w:num w:numId="7">
    <w:abstractNumId w:val="3"/>
  </w:num>
  <w:num w:numId="8">
    <w:abstractNumId w:val="22"/>
    <w:lvlOverride w:ilvl="0">
      <w:startOverride w:val="1"/>
    </w:lvlOverride>
    <w:lvlOverride w:ilvl="1">
      <w:startOverride w:val="1"/>
    </w:lvlOverride>
    <w:lvlOverride w:ilvl="2">
      <w:startOverride w:val="3"/>
    </w:lvlOverride>
    <w:lvlOverride w:ilvl="3">
      <w:startOverride w:val="4"/>
    </w:lvlOverride>
    <w:lvlOverride w:ilvl="4">
      <w:startOverride w:val="5"/>
    </w:lvlOverride>
    <w:lvlOverride w:ilvl="5">
      <w:startOverride w:val="6"/>
    </w:lvlOverride>
    <w:lvlOverride w:ilvl="6">
      <w:startOverride w:val="7"/>
    </w:lvlOverride>
    <w:lvlOverride w:ilvl="7">
      <w:startOverride w:val="8"/>
    </w:lvlOverride>
    <w:lvlOverride w:ilvl="8">
      <w:startOverride w:val="9"/>
    </w:lvlOverride>
  </w:num>
  <w:num w:numId="9">
    <w:abstractNumId w:val="4"/>
  </w:num>
  <w:num w:numId="10">
    <w:abstractNumId w:val="3"/>
  </w:num>
  <w:num w:numId="11">
    <w:abstractNumId w:val="3"/>
  </w:num>
  <w:num w:numId="12">
    <w:abstractNumId w:val="3"/>
  </w:num>
  <w:num w:numId="13">
    <w:abstractNumId w:val="25"/>
  </w:num>
  <w:num w:numId="14">
    <w:abstractNumId w:val="8"/>
  </w:num>
  <w:num w:numId="15">
    <w:abstractNumId w:val="8"/>
    <w:lvlOverride w:ilvl="0">
      <w:startOverride w:val="1"/>
    </w:lvlOverride>
    <w:lvlOverride w:ilvl="1">
      <w:startOverride w:val="2"/>
    </w:lvlOverride>
    <w:lvlOverride w:ilvl="2">
      <w:startOverride w:val="1"/>
    </w:lvlOverride>
    <w:lvlOverride w:ilvl="3">
      <w:startOverride w:val="4"/>
    </w:lvlOverride>
    <w:lvlOverride w:ilvl="4">
      <w:startOverride w:val="5"/>
    </w:lvlOverride>
    <w:lvlOverride w:ilvl="5">
      <w:startOverride w:val="6"/>
    </w:lvlOverride>
    <w:lvlOverride w:ilvl="6">
      <w:startOverride w:val="7"/>
    </w:lvlOverride>
    <w:lvlOverride w:ilvl="7">
      <w:startOverride w:val="8"/>
    </w:lvlOverride>
    <w:lvlOverride w:ilvl="8">
      <w:startOverride w:val="9"/>
    </w:lvlOverride>
  </w:num>
  <w:num w:numId="16">
    <w:abstractNumId w:val="8"/>
    <w:lvlOverride w:ilvl="0">
      <w:startOverride w:val="1"/>
    </w:lvlOverride>
    <w:lvlOverride w:ilvl="1">
      <w:startOverride w:val="2"/>
    </w:lvlOverride>
    <w:lvlOverride w:ilvl="2">
      <w:startOverride w:val="1"/>
    </w:lvlOverride>
    <w:lvlOverride w:ilvl="3">
      <w:startOverride w:val="4"/>
    </w:lvlOverride>
    <w:lvlOverride w:ilvl="4">
      <w:startOverride w:val="5"/>
    </w:lvlOverride>
    <w:lvlOverride w:ilvl="5">
      <w:startOverride w:val="6"/>
    </w:lvlOverride>
    <w:lvlOverride w:ilvl="6">
      <w:startOverride w:val="7"/>
    </w:lvlOverride>
    <w:lvlOverride w:ilvl="7">
      <w:startOverride w:val="8"/>
    </w:lvlOverride>
    <w:lvlOverride w:ilvl="8">
      <w:startOverride w:val="9"/>
    </w:lvlOverride>
  </w:num>
  <w:num w:numId="17">
    <w:abstractNumId w:val="20"/>
  </w:num>
  <w:num w:numId="18">
    <w:abstractNumId w:val="6"/>
  </w:num>
  <w:num w:numId="19">
    <w:abstractNumId w:val="10"/>
  </w:num>
  <w:num w:numId="20">
    <w:abstractNumId w:val="24"/>
  </w:num>
  <w:num w:numId="21">
    <w:abstractNumId w:val="18"/>
  </w:num>
  <w:num w:numId="22">
    <w:abstractNumId w:val="15"/>
  </w:num>
  <w:num w:numId="23">
    <w:abstractNumId w:val="23"/>
  </w:num>
  <w:num w:numId="24">
    <w:abstractNumId w:val="5"/>
  </w:num>
  <w:num w:numId="25">
    <w:abstractNumId w:val="7"/>
  </w:num>
  <w:num w:numId="26">
    <w:abstractNumId w:val="17"/>
  </w:num>
  <w:num w:numId="27">
    <w:abstractNumId w:val="22"/>
    <w:lvlOverride w:ilvl="0">
      <w:startOverride w:val="1"/>
    </w:lvlOverride>
    <w:lvlOverride w:ilvl="1">
      <w:startOverride w:val="1"/>
    </w:lvlOverride>
    <w:lvlOverride w:ilvl="2">
      <w:startOverride w:val="3"/>
    </w:lvlOverride>
    <w:lvlOverride w:ilvl="3">
      <w:startOverride w:val="4"/>
    </w:lvlOverride>
    <w:lvlOverride w:ilvl="4">
      <w:startOverride w:val="5"/>
    </w:lvlOverride>
    <w:lvlOverride w:ilvl="5">
      <w:startOverride w:val="6"/>
    </w:lvlOverride>
    <w:lvlOverride w:ilvl="6">
      <w:startOverride w:val="7"/>
    </w:lvlOverride>
    <w:lvlOverride w:ilvl="7">
      <w:startOverride w:val="8"/>
    </w:lvlOverride>
    <w:lvlOverride w:ilvl="8">
      <w:startOverride w:val="9"/>
    </w:lvlOverride>
  </w:num>
  <w:num w:numId="28">
    <w:abstractNumId w:val="16"/>
  </w:num>
  <w:num w:numId="29">
    <w:abstractNumId w:val="9"/>
  </w:num>
  <w:num w:numId="30">
    <w:abstractNumId w:val="19"/>
  </w:num>
  <w:num w:numId="31">
    <w:abstractNumId w:val="11"/>
  </w:num>
  <w:num w:numId="32">
    <w:abstractNumId w:val="1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7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471CE0"/>
    <w:rsid w:val="000022CB"/>
    <w:rsid w:val="000130EE"/>
    <w:rsid w:val="00056581"/>
    <w:rsid w:val="00067279"/>
    <w:rsid w:val="00071159"/>
    <w:rsid w:val="000932CF"/>
    <w:rsid w:val="00096A8F"/>
    <w:rsid w:val="000B3AE0"/>
    <w:rsid w:val="000E06E8"/>
    <w:rsid w:val="000F3C9F"/>
    <w:rsid w:val="00102536"/>
    <w:rsid w:val="0012335A"/>
    <w:rsid w:val="00124AD8"/>
    <w:rsid w:val="00132203"/>
    <w:rsid w:val="001472BE"/>
    <w:rsid w:val="00151076"/>
    <w:rsid w:val="0015540D"/>
    <w:rsid w:val="00157FDE"/>
    <w:rsid w:val="00184735"/>
    <w:rsid w:val="001A0A6F"/>
    <w:rsid w:val="001A6C63"/>
    <w:rsid w:val="001B2315"/>
    <w:rsid w:val="001B5954"/>
    <w:rsid w:val="001C36F5"/>
    <w:rsid w:val="001C5E9F"/>
    <w:rsid w:val="001F27D9"/>
    <w:rsid w:val="0020491B"/>
    <w:rsid w:val="00210FAF"/>
    <w:rsid w:val="00214548"/>
    <w:rsid w:val="00217552"/>
    <w:rsid w:val="0022059D"/>
    <w:rsid w:val="00220B77"/>
    <w:rsid w:val="00235414"/>
    <w:rsid w:val="002449EA"/>
    <w:rsid w:val="00253144"/>
    <w:rsid w:val="00265482"/>
    <w:rsid w:val="002A3C3F"/>
    <w:rsid w:val="002A52AC"/>
    <w:rsid w:val="002A5ACE"/>
    <w:rsid w:val="002B040E"/>
    <w:rsid w:val="002C4C21"/>
    <w:rsid w:val="002F1409"/>
    <w:rsid w:val="002F1BDB"/>
    <w:rsid w:val="00306A7C"/>
    <w:rsid w:val="003536C1"/>
    <w:rsid w:val="00360CFC"/>
    <w:rsid w:val="00367720"/>
    <w:rsid w:val="003900A1"/>
    <w:rsid w:val="003B0019"/>
    <w:rsid w:val="003B3753"/>
    <w:rsid w:val="003B3BF6"/>
    <w:rsid w:val="003C6740"/>
    <w:rsid w:val="003D3333"/>
    <w:rsid w:val="003D7C61"/>
    <w:rsid w:val="003E2404"/>
    <w:rsid w:val="00415213"/>
    <w:rsid w:val="00442434"/>
    <w:rsid w:val="0044342B"/>
    <w:rsid w:val="00444C3C"/>
    <w:rsid w:val="00471CE0"/>
    <w:rsid w:val="0048405F"/>
    <w:rsid w:val="004B0D27"/>
    <w:rsid w:val="004B3EFF"/>
    <w:rsid w:val="004E3790"/>
    <w:rsid w:val="004F60D7"/>
    <w:rsid w:val="0050466F"/>
    <w:rsid w:val="005102F5"/>
    <w:rsid w:val="005363DE"/>
    <w:rsid w:val="005422F7"/>
    <w:rsid w:val="005559AC"/>
    <w:rsid w:val="00570165"/>
    <w:rsid w:val="00575CBD"/>
    <w:rsid w:val="005842FE"/>
    <w:rsid w:val="005A016E"/>
    <w:rsid w:val="005A5FCF"/>
    <w:rsid w:val="005B6E10"/>
    <w:rsid w:val="005B7701"/>
    <w:rsid w:val="005C5EA6"/>
    <w:rsid w:val="005E0BF9"/>
    <w:rsid w:val="005F2AAE"/>
    <w:rsid w:val="00602BBD"/>
    <w:rsid w:val="00620B57"/>
    <w:rsid w:val="00631800"/>
    <w:rsid w:val="00642082"/>
    <w:rsid w:val="0064459D"/>
    <w:rsid w:val="00654BA0"/>
    <w:rsid w:val="00656749"/>
    <w:rsid w:val="00677B33"/>
    <w:rsid w:val="0068175D"/>
    <w:rsid w:val="00694281"/>
    <w:rsid w:val="006A74F8"/>
    <w:rsid w:val="006C715D"/>
    <w:rsid w:val="006C77F2"/>
    <w:rsid w:val="006D263E"/>
    <w:rsid w:val="006F3822"/>
    <w:rsid w:val="007041E7"/>
    <w:rsid w:val="00722332"/>
    <w:rsid w:val="00727007"/>
    <w:rsid w:val="00735BBA"/>
    <w:rsid w:val="007422FA"/>
    <w:rsid w:val="0077045C"/>
    <w:rsid w:val="00780BD4"/>
    <w:rsid w:val="0079180C"/>
    <w:rsid w:val="00791F77"/>
    <w:rsid w:val="00792F45"/>
    <w:rsid w:val="007A44B6"/>
    <w:rsid w:val="007A547F"/>
    <w:rsid w:val="007B7CDA"/>
    <w:rsid w:val="007C7251"/>
    <w:rsid w:val="007D793A"/>
    <w:rsid w:val="007D7F70"/>
    <w:rsid w:val="0081601C"/>
    <w:rsid w:val="008214B5"/>
    <w:rsid w:val="008259B4"/>
    <w:rsid w:val="00841948"/>
    <w:rsid w:val="008855D9"/>
    <w:rsid w:val="008A0DE3"/>
    <w:rsid w:val="008B047B"/>
    <w:rsid w:val="008B13F3"/>
    <w:rsid w:val="008B3CDB"/>
    <w:rsid w:val="008C3510"/>
    <w:rsid w:val="008C76FD"/>
    <w:rsid w:val="008D1B33"/>
    <w:rsid w:val="008E2017"/>
    <w:rsid w:val="008E6D53"/>
    <w:rsid w:val="008F1914"/>
    <w:rsid w:val="008F33BA"/>
    <w:rsid w:val="00901534"/>
    <w:rsid w:val="00905490"/>
    <w:rsid w:val="009113B4"/>
    <w:rsid w:val="00930F0C"/>
    <w:rsid w:val="00936D18"/>
    <w:rsid w:val="00964CFC"/>
    <w:rsid w:val="009725ED"/>
    <w:rsid w:val="00984796"/>
    <w:rsid w:val="009A244A"/>
    <w:rsid w:val="009B4C87"/>
    <w:rsid w:val="009B7F49"/>
    <w:rsid w:val="009C4E1D"/>
    <w:rsid w:val="009C574B"/>
    <w:rsid w:val="009D7CAB"/>
    <w:rsid w:val="00A02080"/>
    <w:rsid w:val="00A302D2"/>
    <w:rsid w:val="00A32AB4"/>
    <w:rsid w:val="00A34487"/>
    <w:rsid w:val="00A723DA"/>
    <w:rsid w:val="00A83F9A"/>
    <w:rsid w:val="00A92F4F"/>
    <w:rsid w:val="00A96586"/>
    <w:rsid w:val="00AA6977"/>
    <w:rsid w:val="00AC1303"/>
    <w:rsid w:val="00AD07E0"/>
    <w:rsid w:val="00AE6000"/>
    <w:rsid w:val="00AF666A"/>
    <w:rsid w:val="00B234E4"/>
    <w:rsid w:val="00B64508"/>
    <w:rsid w:val="00B75FE5"/>
    <w:rsid w:val="00B7737F"/>
    <w:rsid w:val="00B852F2"/>
    <w:rsid w:val="00BB1ACA"/>
    <w:rsid w:val="00BB6373"/>
    <w:rsid w:val="00BE329F"/>
    <w:rsid w:val="00BE6491"/>
    <w:rsid w:val="00C02C57"/>
    <w:rsid w:val="00C110FA"/>
    <w:rsid w:val="00C21722"/>
    <w:rsid w:val="00C4118B"/>
    <w:rsid w:val="00C45B19"/>
    <w:rsid w:val="00C5796F"/>
    <w:rsid w:val="00C60B51"/>
    <w:rsid w:val="00C723E2"/>
    <w:rsid w:val="00C741B5"/>
    <w:rsid w:val="00C9009D"/>
    <w:rsid w:val="00C97607"/>
    <w:rsid w:val="00CA3642"/>
    <w:rsid w:val="00CD2867"/>
    <w:rsid w:val="00CD2F30"/>
    <w:rsid w:val="00CD6133"/>
    <w:rsid w:val="00CD75A7"/>
    <w:rsid w:val="00CE43E7"/>
    <w:rsid w:val="00CF07E0"/>
    <w:rsid w:val="00D00FF3"/>
    <w:rsid w:val="00D04E81"/>
    <w:rsid w:val="00D13154"/>
    <w:rsid w:val="00D2220E"/>
    <w:rsid w:val="00D26F39"/>
    <w:rsid w:val="00D36942"/>
    <w:rsid w:val="00D43529"/>
    <w:rsid w:val="00D47E2A"/>
    <w:rsid w:val="00D51EEE"/>
    <w:rsid w:val="00D64FBE"/>
    <w:rsid w:val="00D72AB9"/>
    <w:rsid w:val="00D72C15"/>
    <w:rsid w:val="00D73B93"/>
    <w:rsid w:val="00D8302F"/>
    <w:rsid w:val="00DB301E"/>
    <w:rsid w:val="00DC4A3E"/>
    <w:rsid w:val="00DC4AEA"/>
    <w:rsid w:val="00DC4E83"/>
    <w:rsid w:val="00DD0EF6"/>
    <w:rsid w:val="00DD7ED9"/>
    <w:rsid w:val="00DF3A80"/>
    <w:rsid w:val="00E645CE"/>
    <w:rsid w:val="00EC183D"/>
    <w:rsid w:val="00ED6E46"/>
    <w:rsid w:val="00EE3F13"/>
    <w:rsid w:val="00EE5A16"/>
    <w:rsid w:val="00EF59A5"/>
    <w:rsid w:val="00F02662"/>
    <w:rsid w:val="00F23F09"/>
    <w:rsid w:val="00F2566C"/>
    <w:rsid w:val="00F32787"/>
    <w:rsid w:val="00F4564A"/>
    <w:rsid w:val="00F46C34"/>
    <w:rsid w:val="00F54D8F"/>
    <w:rsid w:val="00F56937"/>
    <w:rsid w:val="00F6115D"/>
    <w:rsid w:val="00F7740A"/>
    <w:rsid w:val="00F902A6"/>
    <w:rsid w:val="00F9274B"/>
    <w:rsid w:val="00F96DAF"/>
    <w:rsid w:val="00FB2511"/>
    <w:rsid w:val="00FD4282"/>
    <w:rsid w:val="00FF1DE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Times New Roman" w:hAnsi="Calibri" w:cs="Times New Roman"/>
        <w:lang w:val="fr-FR" w:eastAsia="fr-F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annotation text" w:uiPriority="0"/>
    <w:lsdException w:name="header" w:uiPriority="0"/>
    <w:lsdException w:name="footer" w:uiPriority="0"/>
    <w:lsdException w:name="caption" w:uiPriority="0" w:qFormat="1"/>
    <w:lsdException w:name="annotation reference" w:uiPriority="0"/>
    <w:lsdException w:name="page number" w:uiPriority="0"/>
    <w:lsdException w:name="List" w:uiPriority="0"/>
    <w:lsdException w:name="List Bullet" w:uiPriority="0"/>
    <w:lsdException w:name="List Number" w:uiPriority="0"/>
    <w:lsdException w:name="List Bullet 2" w:uiPriority="0"/>
    <w:lsdException w:name="Title" w:semiHidden="0" w:uiPriority="0" w:unhideWhenUsed="0" w:qFormat="1"/>
    <w:lsdException w:name="Default Paragraph Font" w:uiPriority="0"/>
    <w:lsdException w:name="Body Text" w:uiPriority="0"/>
    <w:lsdException w:name="Subtitle" w:semiHidden="0" w:uiPriority="11" w:unhideWhenUsed="0" w:qFormat="1"/>
    <w:lsdException w:name="Body Text First Indent" w:uiPriority="0"/>
    <w:lsdException w:name="Hyperlink" w:uiPriority="0"/>
    <w:lsdException w:name="FollowedHyperlink" w:uiPriority="0"/>
    <w:lsdException w:name="Strong" w:semiHidden="0" w:uiPriority="22" w:unhideWhenUsed="0" w:qFormat="1"/>
    <w:lsdException w:name="Emphasis" w:semiHidden="0" w:uiPriority="20" w:unhideWhenUsed="0" w:qFormat="1"/>
    <w:lsdException w:name="annotation subject" w:uiPriority="0"/>
    <w:lsdException w:name="No List" w:uiPriority="0"/>
    <w:lsdException w:name="Balloon Tex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71CE0"/>
    <w:rPr>
      <w:rFonts w:ascii="Arial" w:hAnsi="Arial" w:cs="Arial"/>
      <w:color w:val="000080"/>
    </w:rPr>
  </w:style>
  <w:style w:type="paragraph" w:styleId="Titre1">
    <w:name w:val="heading 1"/>
    <w:basedOn w:val="Normal"/>
    <w:next w:val="Normal"/>
    <w:link w:val="Titre1Car"/>
    <w:qFormat/>
    <w:rsid w:val="00C02C57"/>
    <w:pPr>
      <w:numPr>
        <w:numId w:val="12"/>
      </w:numPr>
      <w:spacing w:before="100" w:beforeAutospacing="1" w:after="100" w:afterAutospacing="1"/>
      <w:outlineLvl w:val="0"/>
    </w:pPr>
    <w:rPr>
      <w:b/>
      <w:bCs/>
      <w:color w:val="7D9BFF"/>
      <w:sz w:val="28"/>
      <w:szCs w:val="28"/>
    </w:rPr>
  </w:style>
  <w:style w:type="paragraph" w:styleId="Titre2">
    <w:name w:val="heading 2"/>
    <w:basedOn w:val="Normal"/>
    <w:next w:val="Normal"/>
    <w:link w:val="Titre2Car"/>
    <w:qFormat/>
    <w:rsid w:val="00C02C57"/>
    <w:pPr>
      <w:numPr>
        <w:ilvl w:val="1"/>
        <w:numId w:val="8"/>
      </w:numPr>
      <w:spacing w:before="100" w:beforeAutospacing="1" w:after="100" w:afterAutospacing="1"/>
      <w:outlineLvl w:val="1"/>
    </w:pPr>
    <w:rPr>
      <w:b/>
      <w:bCs/>
      <w:color w:val="B02200"/>
      <w:sz w:val="26"/>
      <w:szCs w:val="36"/>
    </w:rPr>
  </w:style>
  <w:style w:type="paragraph" w:styleId="Titre3">
    <w:name w:val="heading 3"/>
    <w:basedOn w:val="Normal"/>
    <w:next w:val="Normal"/>
    <w:link w:val="Titre3Car"/>
    <w:qFormat/>
    <w:rsid w:val="00C02C57"/>
    <w:pPr>
      <w:numPr>
        <w:ilvl w:val="2"/>
        <w:numId w:val="14"/>
      </w:numPr>
      <w:spacing w:before="120" w:after="120"/>
      <w:outlineLvl w:val="2"/>
    </w:pPr>
    <w:rPr>
      <w:b/>
      <w:bCs/>
    </w:rPr>
  </w:style>
  <w:style w:type="paragraph" w:styleId="Titre4">
    <w:name w:val="heading 4"/>
    <w:basedOn w:val="Normal"/>
    <w:next w:val="Normal"/>
    <w:link w:val="Titre4Car"/>
    <w:qFormat/>
    <w:rsid w:val="00C02C57"/>
    <w:pPr>
      <w:numPr>
        <w:ilvl w:val="3"/>
        <w:numId w:val="12"/>
      </w:numPr>
      <w:spacing w:before="60" w:after="60"/>
      <w:outlineLvl w:val="3"/>
    </w:pPr>
    <w:rPr>
      <w:i/>
      <w:iCs/>
    </w:rPr>
  </w:style>
  <w:style w:type="paragraph" w:styleId="Titre5">
    <w:name w:val="heading 5"/>
    <w:basedOn w:val="Titre4"/>
    <w:next w:val="Normal"/>
    <w:link w:val="Titre5Car"/>
    <w:qFormat/>
    <w:rsid w:val="00C02C57"/>
    <w:pPr>
      <w:numPr>
        <w:ilvl w:val="0"/>
        <w:numId w:val="0"/>
      </w:numPr>
      <w:outlineLvl w:val="4"/>
    </w:pPr>
    <w:rPr>
      <w:i w:val="0"/>
    </w:rPr>
  </w:style>
  <w:style w:type="paragraph" w:styleId="Titre6">
    <w:name w:val="heading 6"/>
    <w:basedOn w:val="Normal"/>
    <w:next w:val="Normal"/>
    <w:link w:val="Titre6Car"/>
    <w:qFormat/>
    <w:rsid w:val="00471CE0"/>
    <w:pPr>
      <w:tabs>
        <w:tab w:val="num" w:pos="1152"/>
      </w:tabs>
      <w:spacing w:before="240" w:after="60"/>
      <w:ind w:left="1152" w:hanging="1152"/>
      <w:outlineLvl w:val="5"/>
    </w:pPr>
    <w:rPr>
      <w:i/>
    </w:rPr>
  </w:style>
  <w:style w:type="paragraph" w:styleId="Titre7">
    <w:name w:val="heading 7"/>
    <w:basedOn w:val="Normal"/>
    <w:next w:val="Normal"/>
    <w:link w:val="Titre7Car"/>
    <w:qFormat/>
    <w:rsid w:val="00471CE0"/>
    <w:pPr>
      <w:tabs>
        <w:tab w:val="num" w:pos="1296"/>
      </w:tabs>
      <w:spacing w:before="240" w:after="60"/>
      <w:ind w:left="1296" w:hanging="1296"/>
      <w:outlineLvl w:val="6"/>
    </w:pPr>
    <w:rPr>
      <w:sz w:val="28"/>
    </w:rPr>
  </w:style>
  <w:style w:type="paragraph" w:styleId="Titre8">
    <w:name w:val="heading 8"/>
    <w:basedOn w:val="Titre"/>
    <w:next w:val="Corpsdetexte"/>
    <w:link w:val="Titre8Car"/>
    <w:qFormat/>
    <w:rsid w:val="00C02C57"/>
    <w:pPr>
      <w:numPr>
        <w:ilvl w:val="7"/>
        <w:numId w:val="12"/>
      </w:numPr>
      <w:outlineLvl w:val="7"/>
    </w:pPr>
    <w:rPr>
      <w:b/>
      <w:bCs/>
      <w:sz w:val="21"/>
      <w:szCs w:val="21"/>
    </w:rPr>
  </w:style>
  <w:style w:type="paragraph" w:styleId="Titre9">
    <w:name w:val="heading 9"/>
    <w:basedOn w:val="Normal"/>
    <w:next w:val="Normal"/>
    <w:link w:val="Titre9Car"/>
    <w:qFormat/>
    <w:rsid w:val="00471CE0"/>
    <w:pPr>
      <w:tabs>
        <w:tab w:val="num" w:pos="1584"/>
      </w:tabs>
      <w:spacing w:before="240" w:after="60"/>
      <w:ind w:left="1584" w:hanging="1584"/>
      <w:outlineLvl w:val="8"/>
    </w:pPr>
    <w:rPr>
      <w:i/>
      <w:sz w:val="1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Caractresdenumrotation">
    <w:name w:val="Caractères de numérotation"/>
    <w:rsid w:val="00C02C57"/>
  </w:style>
  <w:style w:type="character" w:customStyle="1" w:styleId="commande">
    <w:name w:val="commande"/>
    <w:rsid w:val="00C02C57"/>
    <w:rPr>
      <w:rFonts w:ascii="Arial Narrow" w:hAnsi="Arial Narrow" w:cs="Courier New"/>
      <w:b/>
      <w:sz w:val="20"/>
    </w:rPr>
  </w:style>
  <w:style w:type="paragraph" w:styleId="Commentaire">
    <w:name w:val="annotation text"/>
    <w:basedOn w:val="Normal"/>
    <w:link w:val="CommentaireCar"/>
    <w:semiHidden/>
    <w:rsid w:val="00C02C57"/>
  </w:style>
  <w:style w:type="character" w:customStyle="1" w:styleId="CommentaireCar">
    <w:name w:val="Commentaire Car"/>
    <w:link w:val="Commentaire"/>
    <w:semiHidden/>
    <w:rsid w:val="00C02C57"/>
    <w:rPr>
      <w:rFonts w:ascii="Arial" w:eastAsia="Times New Roman" w:hAnsi="Arial" w:cs="Arial"/>
      <w:color w:val="000080"/>
      <w:sz w:val="20"/>
      <w:szCs w:val="20"/>
    </w:rPr>
  </w:style>
  <w:style w:type="paragraph" w:styleId="Corpsdetexte">
    <w:name w:val="Body Text"/>
    <w:basedOn w:val="Normal"/>
    <w:link w:val="CorpsdetexteCar"/>
    <w:rsid w:val="00C02C57"/>
    <w:pPr>
      <w:widowControl w:val="0"/>
      <w:suppressAutoHyphens/>
      <w:spacing w:after="120"/>
    </w:pPr>
    <w:rPr>
      <w:rFonts w:ascii="Nimbus Roman No9 L" w:eastAsia="DejaVu Sans" w:hAnsi="Nimbus Roman No9 L"/>
    </w:rPr>
  </w:style>
  <w:style w:type="character" w:customStyle="1" w:styleId="CorpsdetexteCar">
    <w:name w:val="Corps de texte Car"/>
    <w:link w:val="Corpsdetexte"/>
    <w:rsid w:val="00C02C57"/>
    <w:rPr>
      <w:rFonts w:ascii="Nimbus Roman No9 L" w:eastAsia="DejaVu Sans" w:hAnsi="Nimbus Roman No9 L" w:cs="Arial"/>
      <w:color w:val="000080"/>
      <w:sz w:val="20"/>
      <w:szCs w:val="20"/>
    </w:rPr>
  </w:style>
  <w:style w:type="character" w:customStyle="1" w:styleId="doctype">
    <w:name w:val="doctype"/>
    <w:basedOn w:val="Policepardfaut"/>
    <w:rsid w:val="00C02C57"/>
  </w:style>
  <w:style w:type="character" w:styleId="lev">
    <w:name w:val="Strong"/>
    <w:uiPriority w:val="22"/>
    <w:qFormat/>
    <w:rsid w:val="00C02C57"/>
    <w:rPr>
      <w:b/>
      <w:bCs/>
    </w:rPr>
  </w:style>
  <w:style w:type="paragraph" w:styleId="En-tte">
    <w:name w:val="header"/>
    <w:basedOn w:val="Normal"/>
    <w:link w:val="En-tteCar"/>
    <w:rsid w:val="00C02C57"/>
    <w:pPr>
      <w:tabs>
        <w:tab w:val="center" w:pos="4536"/>
        <w:tab w:val="right" w:pos="9072"/>
      </w:tabs>
    </w:pPr>
  </w:style>
  <w:style w:type="character" w:customStyle="1" w:styleId="En-tteCar">
    <w:name w:val="En-tête Car"/>
    <w:link w:val="En-tte"/>
    <w:rsid w:val="00C02C57"/>
    <w:rPr>
      <w:rFonts w:ascii="Arial" w:eastAsia="Times New Roman" w:hAnsi="Arial" w:cs="Arial"/>
      <w:color w:val="000080"/>
      <w:sz w:val="20"/>
      <w:szCs w:val="20"/>
    </w:rPr>
  </w:style>
  <w:style w:type="paragraph" w:customStyle="1" w:styleId="Important">
    <w:name w:val="Important"/>
    <w:basedOn w:val="Normal"/>
    <w:rsid w:val="00C02C57"/>
    <w:rPr>
      <w:u w:val="single"/>
    </w:rPr>
  </w:style>
  <w:style w:type="paragraph" w:styleId="Lgende">
    <w:name w:val="caption"/>
    <w:basedOn w:val="Normal"/>
    <w:next w:val="Normal"/>
    <w:qFormat/>
    <w:rsid w:val="00C02C57"/>
    <w:pPr>
      <w:spacing w:before="120" w:after="120"/>
      <w:jc w:val="center"/>
    </w:pPr>
    <w:rPr>
      <w:b/>
      <w:bCs/>
    </w:rPr>
  </w:style>
  <w:style w:type="character" w:styleId="Lienhypertexte">
    <w:name w:val="Hyperlink"/>
    <w:rsid w:val="00C02C57"/>
    <w:rPr>
      <w:rFonts w:ascii="Arial" w:hAnsi="Arial" w:cs="Arial"/>
      <w:color w:val="0000FF"/>
      <w:sz w:val="20"/>
      <w:szCs w:val="20"/>
      <w:u w:val="single"/>
    </w:rPr>
  </w:style>
  <w:style w:type="character" w:styleId="Lienhypertextesuivivisit">
    <w:name w:val="FollowedHyperlink"/>
    <w:rsid w:val="00C02C57"/>
    <w:rPr>
      <w:rFonts w:cs="Times New Roman"/>
      <w:color w:val="800080"/>
      <w:u w:val="single"/>
    </w:rPr>
  </w:style>
  <w:style w:type="paragraph" w:styleId="Liste">
    <w:name w:val="List"/>
    <w:basedOn w:val="Corpsdetexte"/>
    <w:rsid w:val="00C02C57"/>
  </w:style>
  <w:style w:type="paragraph" w:customStyle="1" w:styleId="liste0">
    <w:name w:val="liste"/>
    <w:basedOn w:val="Normal"/>
    <w:rsid w:val="00C02C57"/>
    <w:pPr>
      <w:widowControl w:val="0"/>
      <w:suppressAutoHyphens/>
    </w:pPr>
    <w:rPr>
      <w:rFonts w:ascii="Nimbus Roman No9 L" w:eastAsia="DejaVu Sans" w:hAnsi="Nimbus Roman No9 L"/>
    </w:rPr>
  </w:style>
  <w:style w:type="paragraph" w:styleId="Listepuces">
    <w:name w:val="List Bullet"/>
    <w:basedOn w:val="Normal"/>
    <w:autoRedefine/>
    <w:rsid w:val="00C02C57"/>
    <w:pPr>
      <w:numPr>
        <w:numId w:val="2"/>
      </w:numPr>
    </w:pPr>
  </w:style>
  <w:style w:type="paragraph" w:styleId="Listenumros">
    <w:name w:val="List Number"/>
    <w:basedOn w:val="Listepuces"/>
    <w:rsid w:val="00C02C57"/>
    <w:pPr>
      <w:numPr>
        <w:numId w:val="4"/>
      </w:numPr>
    </w:pPr>
  </w:style>
  <w:style w:type="paragraph" w:styleId="Listepuces2">
    <w:name w:val="List Bullet 2"/>
    <w:basedOn w:val="Normal"/>
    <w:autoRedefine/>
    <w:rsid w:val="00C02C57"/>
    <w:pPr>
      <w:numPr>
        <w:numId w:val="6"/>
      </w:numPr>
    </w:pPr>
  </w:style>
  <w:style w:type="character" w:styleId="Marquedecommentaire">
    <w:name w:val="annotation reference"/>
    <w:semiHidden/>
    <w:rsid w:val="00C02C57"/>
    <w:rPr>
      <w:sz w:val="16"/>
      <w:szCs w:val="16"/>
    </w:rPr>
  </w:style>
  <w:style w:type="paragraph" w:styleId="NormalWeb">
    <w:name w:val="Normal (Web)"/>
    <w:basedOn w:val="Normal"/>
    <w:autoRedefine/>
    <w:uiPriority w:val="99"/>
    <w:rsid w:val="00C02C57"/>
    <w:pPr>
      <w:spacing w:line="360" w:lineRule="auto"/>
    </w:pPr>
  </w:style>
  <w:style w:type="character" w:styleId="Numrodepage">
    <w:name w:val="page number"/>
    <w:rsid w:val="00C02C57"/>
    <w:rPr>
      <w:rFonts w:cs="Times New Roman"/>
    </w:rPr>
  </w:style>
  <w:style w:type="paragraph" w:styleId="Objetducommentaire">
    <w:name w:val="annotation subject"/>
    <w:basedOn w:val="Commentaire"/>
    <w:next w:val="Commentaire"/>
    <w:link w:val="ObjetducommentaireCar"/>
    <w:semiHidden/>
    <w:rsid w:val="00C02C57"/>
    <w:rPr>
      <w:b/>
      <w:bCs/>
    </w:rPr>
  </w:style>
  <w:style w:type="character" w:customStyle="1" w:styleId="ObjetducommentaireCar">
    <w:name w:val="Objet du commentaire Car"/>
    <w:link w:val="Objetducommentaire"/>
    <w:semiHidden/>
    <w:rsid w:val="00C02C57"/>
    <w:rPr>
      <w:rFonts w:ascii="Arial" w:eastAsia="Times New Roman" w:hAnsi="Arial" w:cs="Arial"/>
      <w:b/>
      <w:bCs/>
      <w:color w:val="000080"/>
      <w:sz w:val="20"/>
      <w:szCs w:val="20"/>
    </w:rPr>
  </w:style>
  <w:style w:type="character" w:customStyle="1" w:styleId="pi">
    <w:name w:val="pi"/>
    <w:basedOn w:val="Policepardfaut"/>
    <w:rsid w:val="00C02C57"/>
  </w:style>
  <w:style w:type="paragraph" w:styleId="Pieddepage">
    <w:name w:val="footer"/>
    <w:basedOn w:val="Normal"/>
    <w:link w:val="PieddepageCar"/>
    <w:rsid w:val="00C02C57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link w:val="Pieddepage"/>
    <w:rsid w:val="00C02C57"/>
    <w:rPr>
      <w:rFonts w:ascii="Arial" w:eastAsia="Times New Roman" w:hAnsi="Arial" w:cs="Arial"/>
      <w:color w:val="000080"/>
      <w:sz w:val="20"/>
      <w:szCs w:val="20"/>
    </w:rPr>
  </w:style>
  <w:style w:type="paragraph" w:styleId="PrformatHTML">
    <w:name w:val="HTML Preformatted"/>
    <w:basedOn w:val="Normal"/>
    <w:link w:val="PrformatHTMLCar"/>
    <w:uiPriority w:val="99"/>
    <w:rsid w:val="00C02C57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eastAsia="Courier New" w:hAnsi="Courier New" w:cs="Courier New"/>
    </w:rPr>
  </w:style>
  <w:style w:type="character" w:customStyle="1" w:styleId="PrformatHTMLCar">
    <w:name w:val="Préformaté HTML Car"/>
    <w:link w:val="PrformatHTML"/>
    <w:uiPriority w:val="99"/>
    <w:rsid w:val="00C02C57"/>
    <w:rPr>
      <w:rFonts w:ascii="Courier New" w:eastAsia="Courier New" w:hAnsi="Courier New" w:cs="Courier New"/>
      <w:color w:val="000080"/>
      <w:sz w:val="20"/>
      <w:szCs w:val="20"/>
    </w:rPr>
  </w:style>
  <w:style w:type="paragraph" w:customStyle="1" w:styleId="programlisting">
    <w:name w:val="programlisting"/>
    <w:basedOn w:val="Normal"/>
    <w:autoRedefine/>
    <w:rsid w:val="00C02C57"/>
    <w:pPr>
      <w:spacing w:line="360" w:lineRule="auto"/>
      <w:ind w:left="454"/>
    </w:pPr>
    <w:rPr>
      <w:rFonts w:ascii="Courier New" w:hAnsi="Courier New" w:cs="Times New Roman"/>
      <w:szCs w:val="24"/>
    </w:rPr>
  </w:style>
  <w:style w:type="character" w:customStyle="1" w:styleId="Puces">
    <w:name w:val="Puces"/>
    <w:rsid w:val="00C02C57"/>
    <w:rPr>
      <w:rFonts w:ascii="StarSymbol" w:eastAsia="StarSymbol" w:hAnsi="StarSymbol" w:cs="StarSymbol"/>
      <w:sz w:val="18"/>
      <w:szCs w:val="18"/>
    </w:rPr>
  </w:style>
  <w:style w:type="paragraph" w:customStyle="1" w:styleId="Rpertoire">
    <w:name w:val="Répertoire"/>
    <w:basedOn w:val="Normal"/>
    <w:rsid w:val="00C02C57"/>
    <w:pPr>
      <w:suppressLineNumbers/>
    </w:pPr>
  </w:style>
  <w:style w:type="paragraph" w:styleId="Retrait1religne">
    <w:name w:val="Body Text First Indent"/>
    <w:basedOn w:val="Corpsdetexte"/>
    <w:link w:val="Retrait1religneCar"/>
    <w:rsid w:val="00C02C57"/>
    <w:pPr>
      <w:ind w:firstLine="283"/>
    </w:pPr>
  </w:style>
  <w:style w:type="character" w:customStyle="1" w:styleId="Retrait1religneCar">
    <w:name w:val="Retrait 1re ligne Car"/>
    <w:basedOn w:val="CorpsdetexteCar"/>
    <w:link w:val="Retrait1religne"/>
    <w:rsid w:val="00C02C57"/>
  </w:style>
  <w:style w:type="character" w:customStyle="1" w:styleId="syntaxe">
    <w:name w:val="syntaxe"/>
    <w:rsid w:val="00C02C57"/>
    <w:rPr>
      <w:rFonts w:ascii="Courier New" w:hAnsi="Courier New" w:cs="Courier New"/>
      <w:sz w:val="20"/>
      <w:szCs w:val="20"/>
    </w:rPr>
  </w:style>
  <w:style w:type="paragraph" w:customStyle="1" w:styleId="tableau-entete">
    <w:name w:val="tableau-entete"/>
    <w:basedOn w:val="Normal"/>
    <w:rsid w:val="00C02C57"/>
    <w:pPr>
      <w:shd w:val="clear" w:color="auto" w:fill="6699CC"/>
      <w:jc w:val="center"/>
    </w:pPr>
    <w:rPr>
      <w:rFonts w:ascii="Times New Roman" w:hAnsi="Times New Roman"/>
      <w:b/>
      <w:color w:val="FFFFFF"/>
      <w:sz w:val="18"/>
      <w:szCs w:val="18"/>
    </w:rPr>
  </w:style>
  <w:style w:type="paragraph" w:styleId="Textedebulles">
    <w:name w:val="Balloon Text"/>
    <w:basedOn w:val="Normal"/>
    <w:link w:val="TextedebullesCar"/>
    <w:semiHidden/>
    <w:rsid w:val="00C02C57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link w:val="Textedebulles"/>
    <w:semiHidden/>
    <w:rsid w:val="00C02C57"/>
    <w:rPr>
      <w:rFonts w:ascii="Tahoma" w:eastAsia="Times New Roman" w:hAnsi="Tahoma" w:cs="Tahoma"/>
      <w:color w:val="000080"/>
      <w:sz w:val="16"/>
      <w:szCs w:val="16"/>
    </w:rPr>
  </w:style>
  <w:style w:type="paragraph" w:styleId="Titre">
    <w:name w:val="Title"/>
    <w:basedOn w:val="Normal"/>
    <w:next w:val="Corpsdetexte"/>
    <w:link w:val="TitreCar"/>
    <w:qFormat/>
    <w:rsid w:val="00C02C57"/>
    <w:pPr>
      <w:keepNext/>
      <w:spacing w:before="240" w:after="120"/>
    </w:pPr>
    <w:rPr>
      <w:rFonts w:ascii="Nimbus Sans L" w:hAnsi="Nimbus Sans L"/>
      <w:sz w:val="28"/>
      <w:szCs w:val="28"/>
    </w:rPr>
  </w:style>
  <w:style w:type="character" w:customStyle="1" w:styleId="TitreCar">
    <w:name w:val="Titre Car"/>
    <w:link w:val="Titre"/>
    <w:rsid w:val="00C02C57"/>
    <w:rPr>
      <w:rFonts w:ascii="Nimbus Sans L" w:eastAsia="Times New Roman" w:hAnsi="Nimbus Sans L" w:cs="Arial"/>
      <w:color w:val="000080"/>
      <w:sz w:val="28"/>
      <w:szCs w:val="28"/>
    </w:rPr>
  </w:style>
  <w:style w:type="character" w:customStyle="1" w:styleId="Titre1Car">
    <w:name w:val="Titre 1 Car"/>
    <w:link w:val="Titre1"/>
    <w:rsid w:val="00C02C57"/>
    <w:rPr>
      <w:rFonts w:ascii="Arial" w:eastAsia="Times New Roman" w:hAnsi="Arial" w:cs="Arial"/>
      <w:b/>
      <w:bCs/>
      <w:color w:val="7D9BFF"/>
      <w:sz w:val="28"/>
      <w:szCs w:val="28"/>
    </w:rPr>
  </w:style>
  <w:style w:type="character" w:customStyle="1" w:styleId="Titre2Car">
    <w:name w:val="Titre 2 Car"/>
    <w:link w:val="Titre2"/>
    <w:rsid w:val="00C02C57"/>
    <w:rPr>
      <w:rFonts w:ascii="Arial" w:hAnsi="Arial" w:cs="Arial"/>
      <w:b/>
      <w:bCs/>
      <w:color w:val="B02200"/>
      <w:sz w:val="26"/>
      <w:szCs w:val="36"/>
    </w:rPr>
  </w:style>
  <w:style w:type="character" w:customStyle="1" w:styleId="Titre3Car">
    <w:name w:val="Titre 3 Car"/>
    <w:link w:val="Titre3"/>
    <w:rsid w:val="00C02C57"/>
    <w:rPr>
      <w:rFonts w:ascii="Arial" w:eastAsia="Times New Roman" w:hAnsi="Arial" w:cs="Arial"/>
      <w:b/>
      <w:bCs/>
      <w:color w:val="000080"/>
      <w:sz w:val="20"/>
      <w:szCs w:val="20"/>
    </w:rPr>
  </w:style>
  <w:style w:type="character" w:customStyle="1" w:styleId="Titre4Car">
    <w:name w:val="Titre 4 Car"/>
    <w:link w:val="Titre4"/>
    <w:rsid w:val="00C02C57"/>
    <w:rPr>
      <w:rFonts w:ascii="Arial" w:eastAsia="Times New Roman" w:hAnsi="Arial" w:cs="Arial"/>
      <w:i/>
      <w:iCs/>
      <w:color w:val="000080"/>
      <w:sz w:val="20"/>
      <w:szCs w:val="20"/>
    </w:rPr>
  </w:style>
  <w:style w:type="character" w:customStyle="1" w:styleId="Titre5Car">
    <w:name w:val="Titre 5 Car"/>
    <w:link w:val="Titre5"/>
    <w:rsid w:val="00C02C57"/>
    <w:rPr>
      <w:rFonts w:ascii="Arial" w:eastAsia="Times New Roman" w:hAnsi="Arial" w:cs="Arial"/>
      <w:iCs/>
      <w:color w:val="000080"/>
      <w:sz w:val="20"/>
      <w:szCs w:val="20"/>
    </w:rPr>
  </w:style>
  <w:style w:type="character" w:customStyle="1" w:styleId="Titre8Car">
    <w:name w:val="Titre 8 Car"/>
    <w:link w:val="Titre8"/>
    <w:rsid w:val="00C02C57"/>
    <w:rPr>
      <w:rFonts w:ascii="Nimbus Sans L" w:eastAsia="Times New Roman" w:hAnsi="Nimbus Sans L" w:cs="Arial"/>
      <w:b/>
      <w:bCs/>
      <w:color w:val="000080"/>
      <w:sz w:val="21"/>
      <w:szCs w:val="21"/>
    </w:rPr>
  </w:style>
  <w:style w:type="paragraph" w:customStyle="1" w:styleId="titrechap">
    <w:name w:val="titre chap"/>
    <w:basedOn w:val="Normal"/>
    <w:rsid w:val="00C02C57"/>
    <w:pPr>
      <w:pBdr>
        <w:top w:val="single" w:sz="4" w:space="1" w:color="auto" w:shadow="1"/>
        <w:left w:val="single" w:sz="4" w:space="4" w:color="auto" w:shadow="1"/>
        <w:bottom w:val="single" w:sz="4" w:space="1" w:color="auto" w:shadow="1"/>
        <w:right w:val="single" w:sz="4" w:space="4" w:color="auto" w:shadow="1"/>
      </w:pBdr>
      <w:shd w:val="clear" w:color="auto" w:fill="C0C0C0"/>
      <w:spacing w:before="120" w:after="480"/>
      <w:jc w:val="center"/>
    </w:pPr>
    <w:rPr>
      <w:rFonts w:cs="Times New Roman"/>
      <w:b/>
      <w:caps/>
      <w:noProof/>
      <w:color w:val="auto"/>
      <w:spacing w:val="20"/>
      <w:sz w:val="28"/>
    </w:rPr>
  </w:style>
  <w:style w:type="paragraph" w:customStyle="1" w:styleId="Titredepage">
    <w:name w:val="Titre de page"/>
    <w:basedOn w:val="Normal"/>
    <w:next w:val="Titre1"/>
    <w:rsid w:val="00C02C57"/>
    <w:pPr>
      <w:pBdr>
        <w:top w:val="single" w:sz="8" w:space="1" w:color="000000"/>
        <w:left w:val="single" w:sz="8" w:space="1" w:color="000000"/>
        <w:bottom w:val="single" w:sz="8" w:space="1" w:color="000000"/>
        <w:right w:val="single" w:sz="8" w:space="1" w:color="000000"/>
      </w:pBdr>
      <w:shd w:val="clear" w:color="auto" w:fill="E6E6E6"/>
      <w:jc w:val="center"/>
    </w:pPr>
    <w:rPr>
      <w:sz w:val="28"/>
    </w:rPr>
  </w:style>
  <w:style w:type="character" w:customStyle="1" w:styleId="Titre6Car">
    <w:name w:val="Titre 6 Car"/>
    <w:link w:val="Titre6"/>
    <w:rsid w:val="00471CE0"/>
    <w:rPr>
      <w:rFonts w:ascii="Arial" w:eastAsia="Times New Roman" w:hAnsi="Arial" w:cs="Arial"/>
      <w:i/>
      <w:color w:val="000080"/>
      <w:sz w:val="20"/>
      <w:szCs w:val="20"/>
    </w:rPr>
  </w:style>
  <w:style w:type="character" w:customStyle="1" w:styleId="Titre7Car">
    <w:name w:val="Titre 7 Car"/>
    <w:link w:val="Titre7"/>
    <w:rsid w:val="00471CE0"/>
    <w:rPr>
      <w:rFonts w:ascii="Arial" w:eastAsia="Times New Roman" w:hAnsi="Arial" w:cs="Arial"/>
      <w:color w:val="000080"/>
      <w:sz w:val="28"/>
      <w:szCs w:val="20"/>
    </w:rPr>
  </w:style>
  <w:style w:type="character" w:customStyle="1" w:styleId="Titre9Car">
    <w:name w:val="Titre 9 Car"/>
    <w:link w:val="Titre9"/>
    <w:rsid w:val="00471CE0"/>
    <w:rPr>
      <w:rFonts w:ascii="Arial" w:eastAsia="Times New Roman" w:hAnsi="Arial" w:cs="Arial"/>
      <w:i/>
      <w:color w:val="000080"/>
      <w:sz w:val="18"/>
      <w:szCs w:val="20"/>
    </w:rPr>
  </w:style>
  <w:style w:type="character" w:customStyle="1" w:styleId="postbody">
    <w:name w:val="postbody"/>
    <w:basedOn w:val="Policepardfaut"/>
    <w:rsid w:val="00471CE0"/>
  </w:style>
  <w:style w:type="paragraph" w:customStyle="1" w:styleId="first">
    <w:name w:val="first"/>
    <w:basedOn w:val="Normal"/>
    <w:rsid w:val="005A5FCF"/>
    <w:pPr>
      <w:spacing w:before="100" w:beforeAutospacing="1" w:after="100" w:afterAutospacing="1"/>
    </w:pPr>
    <w:rPr>
      <w:rFonts w:ascii="Times New Roman" w:hAnsi="Times New Roman" w:cs="Times New Roman"/>
      <w:color w:val="auto"/>
      <w:sz w:val="24"/>
      <w:szCs w:val="24"/>
    </w:rPr>
  </w:style>
  <w:style w:type="character" w:styleId="Accentuation">
    <w:name w:val="Emphasis"/>
    <w:uiPriority w:val="20"/>
    <w:qFormat/>
    <w:rsid w:val="005A5FCF"/>
    <w:rPr>
      <w:i/>
      <w:iCs/>
    </w:rPr>
  </w:style>
  <w:style w:type="character" w:customStyle="1" w:styleId="pre">
    <w:name w:val="pre"/>
    <w:basedOn w:val="Policepardfaut"/>
    <w:rsid w:val="003D7C61"/>
  </w:style>
  <w:style w:type="character" w:customStyle="1" w:styleId="nv">
    <w:name w:val="nv"/>
    <w:basedOn w:val="Policepardfaut"/>
    <w:rsid w:val="00791F77"/>
  </w:style>
  <w:style w:type="character" w:customStyle="1" w:styleId="nb">
    <w:name w:val="nb"/>
    <w:basedOn w:val="Policepardfaut"/>
    <w:rsid w:val="005559AC"/>
  </w:style>
  <w:style w:type="character" w:customStyle="1" w:styleId="js-singlecommenttext">
    <w:name w:val="js-singlecommenttext"/>
    <w:basedOn w:val="Policepardfaut"/>
    <w:rsid w:val="004B0D27"/>
  </w:style>
  <w:style w:type="paragraph" w:styleId="Paragraphedeliste">
    <w:name w:val="List Paragraph"/>
    <w:basedOn w:val="Normal"/>
    <w:uiPriority w:val="34"/>
    <w:qFormat/>
    <w:rsid w:val="009A244A"/>
    <w:pPr>
      <w:ind w:left="720"/>
      <w:contextualSpacing/>
    </w:pPr>
  </w:style>
  <w:style w:type="paragraph" w:customStyle="1" w:styleId="resetimg">
    <w:name w:val="resetimg"/>
    <w:basedOn w:val="Normal"/>
    <w:rsid w:val="00570165"/>
    <w:pPr>
      <w:spacing w:before="100" w:beforeAutospacing="1" w:after="100" w:afterAutospacing="1"/>
    </w:pPr>
    <w:rPr>
      <w:rFonts w:ascii="Times New Roman" w:hAnsi="Times New Roman" w:cs="Times New Roman"/>
      <w:color w:val="auto"/>
      <w:sz w:val="24"/>
      <w:szCs w:val="24"/>
    </w:rPr>
  </w:style>
  <w:style w:type="paragraph" w:customStyle="1" w:styleId="buttonsbottomblock1">
    <w:name w:val="buttons_bottom_block1"/>
    <w:basedOn w:val="Normal"/>
    <w:rsid w:val="00570165"/>
    <w:pPr>
      <w:spacing w:before="100" w:beforeAutospacing="1" w:after="100" w:afterAutospacing="1"/>
    </w:pPr>
    <w:rPr>
      <w:rFonts w:ascii="Times New Roman" w:hAnsi="Times New Roman" w:cs="Times New Roman"/>
      <w:vanish/>
      <w:color w:val="auto"/>
      <w:sz w:val="24"/>
      <w:szCs w:val="24"/>
    </w:rPr>
  </w:style>
  <w:style w:type="paragraph" w:customStyle="1" w:styleId="productname2">
    <w:name w:val="product_name2"/>
    <w:basedOn w:val="Normal"/>
    <w:rsid w:val="00570165"/>
    <w:pPr>
      <w:spacing w:before="100" w:beforeAutospacing="1" w:after="100" w:afterAutospacing="1"/>
      <w:jc w:val="center"/>
    </w:pPr>
    <w:rPr>
      <w:rFonts w:ascii="Times New Roman" w:hAnsi="Times New Roman" w:cs="Times New Roman"/>
      <w:color w:val="auto"/>
      <w:sz w:val="24"/>
      <w:szCs w:val="24"/>
    </w:rPr>
  </w:style>
  <w:style w:type="character" w:customStyle="1" w:styleId="navigation-pipe2">
    <w:name w:val="navigation-pipe2"/>
    <w:basedOn w:val="Policepardfaut"/>
    <w:rsid w:val="00570165"/>
  </w:style>
  <w:style w:type="character" w:customStyle="1" w:styleId="spanlink2">
    <w:name w:val="span_link2"/>
    <w:rsid w:val="00570165"/>
    <w:rPr>
      <w:caps/>
      <w:vanish w:val="0"/>
      <w:webHidden w:val="0"/>
      <w:color w:val="FFFFFF"/>
      <w:shd w:val="clear" w:color="auto" w:fill="000000"/>
      <w:specVanish w:val="0"/>
    </w:rPr>
  </w:style>
  <w:style w:type="paragraph" w:styleId="z-Hautduformulaire">
    <w:name w:val="HTML Top of Form"/>
    <w:basedOn w:val="Normal"/>
    <w:next w:val="Normal"/>
    <w:link w:val="z-HautduformulaireCar"/>
    <w:hidden/>
    <w:uiPriority w:val="99"/>
    <w:semiHidden/>
    <w:unhideWhenUsed/>
    <w:rsid w:val="00570165"/>
    <w:pPr>
      <w:pBdr>
        <w:bottom w:val="single" w:sz="6" w:space="1" w:color="auto"/>
      </w:pBdr>
      <w:jc w:val="center"/>
    </w:pPr>
    <w:rPr>
      <w:vanish/>
      <w:color w:val="auto"/>
      <w:sz w:val="16"/>
      <w:szCs w:val="16"/>
    </w:rPr>
  </w:style>
  <w:style w:type="character" w:customStyle="1" w:styleId="z-HautduformulaireCar">
    <w:name w:val="z-Haut du formulaire Car"/>
    <w:link w:val="z-Hautduformulaire"/>
    <w:uiPriority w:val="99"/>
    <w:semiHidden/>
    <w:rsid w:val="00570165"/>
    <w:rPr>
      <w:rFonts w:ascii="Arial" w:hAnsi="Arial" w:cs="Arial"/>
      <w:vanish/>
      <w:sz w:val="16"/>
      <w:szCs w:val="16"/>
    </w:rPr>
  </w:style>
  <w:style w:type="paragraph" w:customStyle="1" w:styleId="hidden1">
    <w:name w:val="hidden1"/>
    <w:basedOn w:val="Normal"/>
    <w:rsid w:val="00570165"/>
    <w:pPr>
      <w:spacing w:before="100" w:beforeAutospacing="1" w:after="100" w:afterAutospacing="1"/>
    </w:pPr>
    <w:rPr>
      <w:rFonts w:ascii="Times New Roman" w:hAnsi="Times New Roman" w:cs="Times New Roman"/>
      <w:vanish/>
      <w:color w:val="auto"/>
      <w:sz w:val="24"/>
      <w:szCs w:val="24"/>
    </w:rPr>
  </w:style>
  <w:style w:type="character" w:customStyle="1" w:styleId="editable">
    <w:name w:val="editable"/>
    <w:basedOn w:val="Policepardfaut"/>
    <w:rsid w:val="00570165"/>
  </w:style>
  <w:style w:type="character" w:customStyle="1" w:styleId="warninginline">
    <w:name w:val="warning_inline"/>
    <w:basedOn w:val="Policepardfaut"/>
    <w:rsid w:val="00570165"/>
  </w:style>
  <w:style w:type="paragraph" w:customStyle="1" w:styleId="ourpricedisplay1">
    <w:name w:val="our_price_display1"/>
    <w:basedOn w:val="Normal"/>
    <w:rsid w:val="00570165"/>
    <w:pPr>
      <w:spacing w:before="100" w:beforeAutospacing="1" w:after="100" w:afterAutospacing="1" w:line="159" w:lineRule="atLeast"/>
    </w:pPr>
    <w:rPr>
      <w:rFonts w:ascii="Times New Roman" w:hAnsi="Times New Roman" w:cs="Times New Roman"/>
      <w:b/>
      <w:bCs/>
      <w:color w:val="9B0000"/>
      <w:sz w:val="21"/>
      <w:szCs w:val="21"/>
    </w:rPr>
  </w:style>
  <w:style w:type="paragraph" w:styleId="z-Basduformulaire">
    <w:name w:val="HTML Bottom of Form"/>
    <w:basedOn w:val="Normal"/>
    <w:next w:val="Normal"/>
    <w:link w:val="z-BasduformulaireCar"/>
    <w:hidden/>
    <w:uiPriority w:val="99"/>
    <w:semiHidden/>
    <w:unhideWhenUsed/>
    <w:rsid w:val="00570165"/>
    <w:pPr>
      <w:pBdr>
        <w:top w:val="single" w:sz="6" w:space="1" w:color="auto"/>
      </w:pBdr>
      <w:jc w:val="center"/>
    </w:pPr>
    <w:rPr>
      <w:vanish/>
      <w:color w:val="auto"/>
      <w:sz w:val="16"/>
      <w:szCs w:val="16"/>
    </w:rPr>
  </w:style>
  <w:style w:type="character" w:customStyle="1" w:styleId="z-BasduformulaireCar">
    <w:name w:val="z-Bas du formulaire Car"/>
    <w:link w:val="z-Basduformulaire"/>
    <w:uiPriority w:val="99"/>
    <w:semiHidden/>
    <w:rsid w:val="00570165"/>
    <w:rPr>
      <w:rFonts w:ascii="Arial" w:hAnsi="Arial" w:cs="Arial"/>
      <w:vanish/>
      <w:sz w:val="16"/>
      <w:szCs w:val="16"/>
    </w:rPr>
  </w:style>
  <w:style w:type="paragraph" w:customStyle="1" w:styleId="pricedisplay">
    <w:name w:val="price_display"/>
    <w:basedOn w:val="Normal"/>
    <w:rsid w:val="00570165"/>
    <w:pPr>
      <w:spacing w:before="100" w:beforeAutospacing="1" w:after="100" w:afterAutospacing="1"/>
    </w:pPr>
    <w:rPr>
      <w:rFonts w:ascii="Times New Roman" w:hAnsi="Times New Roman" w:cs="Times New Roman"/>
      <w:color w:val="auto"/>
      <w:sz w:val="24"/>
      <w:szCs w:val="24"/>
    </w:rPr>
  </w:style>
  <w:style w:type="character" w:customStyle="1" w:styleId="price4">
    <w:name w:val="price4"/>
    <w:basedOn w:val="Policepardfaut"/>
    <w:rsid w:val="00570165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7389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57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751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438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102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4219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1707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6222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6475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2617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3478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6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286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91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0211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225614">
              <w:marLeft w:val="0"/>
              <w:marRight w:val="177"/>
              <w:marTop w:val="4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08996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8136734">
                      <w:marLeft w:val="0"/>
                      <w:marRight w:val="0"/>
                      <w:marTop w:val="0"/>
                      <w:marBottom w:val="17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01392365">
                      <w:marLeft w:val="0"/>
                      <w:marRight w:val="0"/>
                      <w:marTop w:val="0"/>
                      <w:marBottom w:val="17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542895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56182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585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11864992">
                      <w:marLeft w:val="0"/>
                      <w:marRight w:val="0"/>
                      <w:marTop w:val="0"/>
                      <w:marBottom w:val="17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87823341">
                      <w:marLeft w:val="0"/>
                      <w:marRight w:val="0"/>
                      <w:marTop w:val="133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93515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37992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8818867">
                              <w:marLeft w:val="0"/>
                              <w:marRight w:val="0"/>
                              <w:marTop w:val="88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84474793">
                                  <w:marLeft w:val="35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231772626">
                          <w:marLeft w:val="124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26359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4" w:space="4" w:color="CCCCCC"/>
                                <w:left w:val="none" w:sz="0" w:space="0" w:color="auto"/>
                                <w:bottom w:val="single" w:sz="4" w:space="0" w:color="CCCCCC"/>
                                <w:right w:val="none" w:sz="0" w:space="0" w:color="auto"/>
                              </w:divBdr>
                              <w:divsChild>
                                <w:div w:id="11336434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101950455">
                              <w:marLeft w:val="0"/>
                              <w:marRight w:val="0"/>
                              <w:marTop w:val="88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29962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523887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98858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979014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65789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48737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7349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8267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9069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7052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2630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7603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7567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1207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612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101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380177">
              <w:marLeft w:val="0"/>
              <w:marRight w:val="177"/>
              <w:marTop w:val="4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01562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18311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58589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80558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82793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926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234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4131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5010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026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793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0108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0334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12.png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24" Type="http://schemas.openxmlformats.org/officeDocument/2006/relationships/image" Target="media/image15.png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23" Type="http://schemas.openxmlformats.org/officeDocument/2006/relationships/image" Target="media/image14.png"/><Relationship Id="rId10" Type="http://schemas.openxmlformats.org/officeDocument/2006/relationships/footer" Target="footer1.xml"/><Relationship Id="rId19" Type="http://schemas.openxmlformats.org/officeDocument/2006/relationships/image" Target="media/image10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5.png"/><Relationship Id="rId22" Type="http://schemas.openxmlformats.org/officeDocument/2006/relationships/image" Target="media/image13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25C4256-4B2E-4FBC-AEDA-CCB2558CBA6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4</Pages>
  <Words>423</Words>
  <Characters>2330</Characters>
  <Application>Microsoft Office Word</Application>
  <DocSecurity>0</DocSecurity>
  <Lines>19</Lines>
  <Paragraphs>5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2748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Marie-pascale Delamare</dc:creator>
  <cp:lastModifiedBy>Marie</cp:lastModifiedBy>
  <cp:revision>4</cp:revision>
  <dcterms:created xsi:type="dcterms:W3CDTF">2012-12-28T17:22:00Z</dcterms:created>
  <dcterms:modified xsi:type="dcterms:W3CDTF">2013-01-07T15:47:00Z</dcterms:modified>
</cp:coreProperties>
</file>